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5DD0" w14:textId="0D4EACEA" w:rsidR="007F57B1" w:rsidRPr="001C37DF" w:rsidRDefault="00734A53" w:rsidP="00A24784">
      <w:pPr>
        <w:jc w:val="center"/>
        <w:rPr>
          <w:rFonts w:asciiTheme="minorHAnsi" w:hAnsiTheme="minorHAnsi"/>
          <w:b/>
          <w:sz w:val="28"/>
          <w:szCs w:val="28"/>
        </w:rPr>
      </w:pPr>
      <w:r w:rsidRPr="001C37DF">
        <w:rPr>
          <w:rFonts w:asciiTheme="minorHAnsi" w:hAnsiTheme="minorHAnsi"/>
          <w:b/>
          <w:sz w:val="28"/>
          <w:szCs w:val="28"/>
        </w:rPr>
        <w:t xml:space="preserve">Annual Meeting of the </w:t>
      </w:r>
      <w:r w:rsidR="000D34E0" w:rsidRPr="001C37DF">
        <w:rPr>
          <w:rFonts w:asciiTheme="minorHAnsi" w:hAnsiTheme="minorHAnsi"/>
          <w:b/>
          <w:sz w:val="28"/>
          <w:szCs w:val="28"/>
        </w:rPr>
        <w:t>Northwest</w:t>
      </w:r>
      <w:r w:rsidR="00580A1C">
        <w:rPr>
          <w:rFonts w:asciiTheme="minorHAnsi" w:hAnsiTheme="minorHAnsi"/>
          <w:b/>
          <w:sz w:val="28"/>
          <w:szCs w:val="28"/>
        </w:rPr>
        <w:t xml:space="preserve"> Translators and</w:t>
      </w:r>
      <w:r w:rsidRPr="001C37DF">
        <w:rPr>
          <w:rFonts w:asciiTheme="minorHAnsi" w:hAnsiTheme="minorHAnsi"/>
          <w:b/>
          <w:sz w:val="28"/>
          <w:szCs w:val="28"/>
        </w:rPr>
        <w:t xml:space="preserve"> Interpreters Society</w:t>
      </w:r>
    </w:p>
    <w:p w14:paraId="27A0EE2C" w14:textId="1046A924" w:rsidR="00494B41" w:rsidRDefault="00734A53" w:rsidP="00A24784">
      <w:pPr>
        <w:jc w:val="center"/>
        <w:rPr>
          <w:rFonts w:asciiTheme="minorHAnsi" w:hAnsiTheme="minorHAnsi"/>
          <w:i/>
          <w:sz w:val="28"/>
          <w:szCs w:val="28"/>
        </w:rPr>
      </w:pPr>
      <w:r w:rsidRPr="001C37DF">
        <w:rPr>
          <w:rFonts w:asciiTheme="minorHAnsi" w:hAnsiTheme="minorHAnsi"/>
          <w:i/>
          <w:sz w:val="28"/>
          <w:szCs w:val="28"/>
        </w:rPr>
        <w:t>Minutes of the</w:t>
      </w:r>
      <w:r w:rsidR="00400C0E" w:rsidRPr="001C37DF">
        <w:rPr>
          <w:rFonts w:asciiTheme="minorHAnsi" w:hAnsiTheme="minorHAnsi"/>
          <w:i/>
          <w:sz w:val="28"/>
          <w:szCs w:val="28"/>
        </w:rPr>
        <w:t xml:space="preserve"> Meeting of Saturday, </w:t>
      </w:r>
      <w:r w:rsidR="009A37E5">
        <w:rPr>
          <w:rFonts w:asciiTheme="minorHAnsi" w:hAnsiTheme="minorHAnsi"/>
          <w:i/>
          <w:sz w:val="28"/>
          <w:szCs w:val="28"/>
        </w:rPr>
        <w:t>December 6</w:t>
      </w:r>
      <w:r w:rsidRPr="001C37DF">
        <w:rPr>
          <w:rFonts w:asciiTheme="minorHAnsi" w:hAnsiTheme="minorHAnsi"/>
          <w:i/>
          <w:sz w:val="28"/>
          <w:szCs w:val="28"/>
        </w:rPr>
        <w:t>, 20</w:t>
      </w:r>
      <w:r w:rsidR="00E45A29" w:rsidRPr="001C37DF">
        <w:rPr>
          <w:rFonts w:asciiTheme="minorHAnsi" w:hAnsiTheme="minorHAnsi"/>
          <w:i/>
          <w:sz w:val="28"/>
          <w:szCs w:val="28"/>
        </w:rPr>
        <w:t>1</w:t>
      </w:r>
      <w:r w:rsidR="009A37E5">
        <w:rPr>
          <w:rFonts w:asciiTheme="minorHAnsi" w:hAnsiTheme="minorHAnsi"/>
          <w:i/>
          <w:sz w:val="28"/>
          <w:szCs w:val="28"/>
        </w:rPr>
        <w:t>4</w:t>
      </w:r>
    </w:p>
    <w:p w14:paraId="63DDE041" w14:textId="7D315CA0" w:rsidR="00D17CFA" w:rsidRPr="001C37DF" w:rsidRDefault="009A37E5" w:rsidP="00A24784">
      <w:pPr>
        <w:jc w:val="center"/>
        <w:rPr>
          <w:rFonts w:asciiTheme="minorHAnsi" w:hAnsiTheme="minorHAnsi"/>
          <w:i/>
          <w:sz w:val="28"/>
          <w:szCs w:val="28"/>
        </w:rPr>
      </w:pPr>
      <w:r>
        <w:rPr>
          <w:rFonts w:asciiTheme="minorHAnsi" w:hAnsiTheme="minorHAnsi"/>
          <w:i/>
          <w:sz w:val="28"/>
          <w:szCs w:val="28"/>
        </w:rPr>
        <w:t>University of Washington Waterfront Activities Center</w:t>
      </w:r>
      <w:r w:rsidR="00734A53" w:rsidRPr="001C37DF">
        <w:rPr>
          <w:rFonts w:asciiTheme="minorHAnsi" w:hAnsiTheme="minorHAnsi"/>
          <w:i/>
          <w:sz w:val="28"/>
          <w:szCs w:val="28"/>
        </w:rPr>
        <w:t xml:space="preserve">, </w:t>
      </w:r>
      <w:r w:rsidR="001C37DF">
        <w:rPr>
          <w:rFonts w:asciiTheme="minorHAnsi" w:hAnsiTheme="minorHAnsi"/>
          <w:i/>
          <w:sz w:val="28"/>
          <w:szCs w:val="28"/>
        </w:rPr>
        <w:t>Seattle</w:t>
      </w:r>
      <w:r w:rsidR="00734A53" w:rsidRPr="001C37DF">
        <w:rPr>
          <w:rFonts w:asciiTheme="minorHAnsi" w:hAnsiTheme="minorHAnsi"/>
          <w:i/>
          <w:sz w:val="28"/>
          <w:szCs w:val="28"/>
        </w:rPr>
        <w:t>, Washington</w:t>
      </w:r>
    </w:p>
    <w:p w14:paraId="51F10863" w14:textId="77777777" w:rsidR="00734A53" w:rsidRPr="001C37DF" w:rsidRDefault="00734A53" w:rsidP="00246BE3">
      <w:pPr>
        <w:jc w:val="both"/>
        <w:rPr>
          <w:rFonts w:asciiTheme="minorHAnsi" w:hAnsiTheme="minorHAnsi"/>
          <w:b/>
          <w:sz w:val="28"/>
          <w:szCs w:val="28"/>
        </w:rPr>
      </w:pPr>
    </w:p>
    <w:p w14:paraId="26DB9196" w14:textId="77777777" w:rsidR="00B775B0" w:rsidRPr="001C37DF" w:rsidRDefault="00734A53" w:rsidP="00246BE3">
      <w:pPr>
        <w:jc w:val="both"/>
        <w:rPr>
          <w:rFonts w:asciiTheme="minorHAnsi" w:hAnsiTheme="minorHAnsi"/>
        </w:rPr>
      </w:pPr>
      <w:r w:rsidRPr="001C37DF">
        <w:rPr>
          <w:rFonts w:asciiTheme="minorHAnsi" w:hAnsiTheme="minorHAnsi"/>
        </w:rPr>
        <w:t>I.</w:t>
      </w:r>
      <w:r w:rsidRPr="001C37DF">
        <w:rPr>
          <w:rFonts w:asciiTheme="minorHAnsi" w:hAnsiTheme="minorHAnsi"/>
        </w:rPr>
        <w:tab/>
      </w:r>
      <w:r w:rsidR="00B775B0" w:rsidRPr="001C37DF">
        <w:rPr>
          <w:rFonts w:asciiTheme="minorHAnsi" w:hAnsiTheme="minorHAnsi"/>
          <w:u w:val="single"/>
        </w:rPr>
        <w:t>Call to Order</w:t>
      </w:r>
    </w:p>
    <w:p w14:paraId="506CF63E" w14:textId="77CC4B7E" w:rsidR="00734A53" w:rsidRDefault="00B775B0" w:rsidP="00246BE3">
      <w:pPr>
        <w:ind w:left="360"/>
        <w:jc w:val="both"/>
        <w:rPr>
          <w:rFonts w:asciiTheme="minorHAnsi" w:hAnsiTheme="minorHAnsi"/>
        </w:rPr>
      </w:pPr>
      <w:r w:rsidRPr="001C37DF">
        <w:rPr>
          <w:rFonts w:asciiTheme="minorHAnsi" w:hAnsiTheme="minorHAnsi"/>
        </w:rPr>
        <w:t xml:space="preserve">The meeting was called </w:t>
      </w:r>
      <w:r w:rsidR="00734A53" w:rsidRPr="001C37DF">
        <w:rPr>
          <w:rFonts w:asciiTheme="minorHAnsi" w:hAnsiTheme="minorHAnsi"/>
        </w:rPr>
        <w:t>to order</w:t>
      </w:r>
      <w:r w:rsidRPr="001C37DF">
        <w:rPr>
          <w:rFonts w:asciiTheme="minorHAnsi" w:hAnsiTheme="minorHAnsi"/>
        </w:rPr>
        <w:t xml:space="preserve"> at </w:t>
      </w:r>
      <w:r w:rsidR="009A37E5">
        <w:rPr>
          <w:rFonts w:asciiTheme="minorHAnsi" w:hAnsiTheme="minorHAnsi"/>
        </w:rPr>
        <w:t>12:14</w:t>
      </w:r>
      <w:r w:rsidR="00734A53" w:rsidRPr="001C37DF">
        <w:rPr>
          <w:rFonts w:asciiTheme="minorHAnsi" w:hAnsiTheme="minorHAnsi"/>
        </w:rPr>
        <w:t xml:space="preserve"> p.m.</w:t>
      </w:r>
      <w:r w:rsidRPr="001C37DF">
        <w:rPr>
          <w:rFonts w:asciiTheme="minorHAnsi" w:hAnsiTheme="minorHAnsi"/>
        </w:rPr>
        <w:t xml:space="preserve"> by </w:t>
      </w:r>
      <w:r w:rsidR="00734A53" w:rsidRPr="001C37DF">
        <w:rPr>
          <w:rFonts w:asciiTheme="minorHAnsi" w:hAnsiTheme="minorHAnsi"/>
        </w:rPr>
        <w:t>President</w:t>
      </w:r>
      <w:r w:rsidR="00400C0E" w:rsidRPr="001C37DF">
        <w:rPr>
          <w:rFonts w:asciiTheme="minorHAnsi" w:hAnsiTheme="minorHAnsi"/>
        </w:rPr>
        <w:t xml:space="preserve"> </w:t>
      </w:r>
      <w:r w:rsidR="009519B4">
        <w:rPr>
          <w:rFonts w:asciiTheme="minorHAnsi" w:hAnsiTheme="minorHAnsi"/>
        </w:rPr>
        <w:t>Kathryn German</w:t>
      </w:r>
      <w:r w:rsidR="00734A53" w:rsidRPr="001C37DF">
        <w:rPr>
          <w:rFonts w:asciiTheme="minorHAnsi" w:hAnsiTheme="minorHAnsi"/>
        </w:rPr>
        <w:t>.</w:t>
      </w:r>
      <w:r w:rsidR="00DF605A" w:rsidRPr="001C37DF">
        <w:rPr>
          <w:rFonts w:asciiTheme="minorHAnsi" w:hAnsiTheme="minorHAnsi"/>
        </w:rPr>
        <w:t xml:space="preserve"> </w:t>
      </w:r>
      <w:r w:rsidR="00824BF7">
        <w:rPr>
          <w:rFonts w:asciiTheme="minorHAnsi" w:hAnsiTheme="minorHAnsi"/>
        </w:rPr>
        <w:t>The meeting was quorate</w:t>
      </w:r>
      <w:r w:rsidR="00DF605A" w:rsidRPr="001C37DF">
        <w:rPr>
          <w:rFonts w:asciiTheme="minorHAnsi" w:hAnsiTheme="minorHAnsi"/>
        </w:rPr>
        <w:t>.</w:t>
      </w:r>
    </w:p>
    <w:p w14:paraId="7427ACC6" w14:textId="77777777" w:rsidR="0080098B" w:rsidRDefault="0080098B" w:rsidP="00246BE3">
      <w:pPr>
        <w:ind w:left="360"/>
        <w:jc w:val="both"/>
        <w:rPr>
          <w:rFonts w:asciiTheme="minorHAnsi" w:hAnsiTheme="minorHAnsi"/>
        </w:rPr>
      </w:pPr>
    </w:p>
    <w:p w14:paraId="6F51CA75" w14:textId="0EF55467" w:rsidR="009A37E5" w:rsidRDefault="0080098B" w:rsidP="0080098B">
      <w:pPr>
        <w:jc w:val="both"/>
        <w:rPr>
          <w:rFonts w:asciiTheme="minorHAnsi" w:hAnsiTheme="minorHAnsi"/>
        </w:rPr>
      </w:pPr>
      <w:r>
        <w:rPr>
          <w:rFonts w:asciiTheme="minorHAnsi" w:hAnsiTheme="minorHAnsi"/>
        </w:rPr>
        <w:t>II.</w:t>
      </w:r>
      <w:r>
        <w:rPr>
          <w:rFonts w:asciiTheme="minorHAnsi" w:hAnsiTheme="minorHAnsi"/>
        </w:rPr>
        <w:tab/>
      </w:r>
      <w:r w:rsidRPr="0080098B">
        <w:rPr>
          <w:rFonts w:asciiTheme="minorHAnsi" w:hAnsiTheme="minorHAnsi"/>
          <w:u w:val="single"/>
        </w:rPr>
        <w:t>President’s Remarks</w:t>
      </w:r>
      <w:r>
        <w:rPr>
          <w:rFonts w:asciiTheme="minorHAnsi" w:hAnsiTheme="minorHAnsi"/>
        </w:rPr>
        <w:t xml:space="preserve"> </w:t>
      </w:r>
    </w:p>
    <w:p w14:paraId="0923C64C" w14:textId="65DFD108" w:rsidR="009A37E5" w:rsidRDefault="0080098B" w:rsidP="0080098B">
      <w:pPr>
        <w:ind w:left="360"/>
        <w:jc w:val="both"/>
        <w:rPr>
          <w:rFonts w:asciiTheme="minorHAnsi" w:hAnsiTheme="minorHAnsi"/>
        </w:rPr>
      </w:pPr>
      <w:r>
        <w:rPr>
          <w:rFonts w:asciiTheme="minorHAnsi" w:hAnsiTheme="minorHAnsi"/>
        </w:rPr>
        <w:t>Kathryn summarized achievement</w:t>
      </w:r>
      <w:r w:rsidR="00580A1C">
        <w:rPr>
          <w:rFonts w:asciiTheme="minorHAnsi" w:hAnsiTheme="minorHAnsi"/>
        </w:rPr>
        <w:t>s</w:t>
      </w:r>
      <w:r>
        <w:rPr>
          <w:rFonts w:asciiTheme="minorHAnsi" w:hAnsiTheme="minorHAnsi"/>
        </w:rPr>
        <w:t xml:space="preserve"> of the past year, including NOTIS’s merger with WITS</w:t>
      </w:r>
      <w:r w:rsidR="009A37E5">
        <w:rPr>
          <w:rFonts w:asciiTheme="minorHAnsi" w:hAnsiTheme="minorHAnsi"/>
        </w:rPr>
        <w:t xml:space="preserve"> and</w:t>
      </w:r>
      <w:r>
        <w:rPr>
          <w:rFonts w:asciiTheme="minorHAnsi" w:hAnsiTheme="minorHAnsi"/>
        </w:rPr>
        <w:t xml:space="preserve"> the</w:t>
      </w:r>
      <w:r w:rsidR="009A37E5">
        <w:rPr>
          <w:rFonts w:asciiTheme="minorHAnsi" w:hAnsiTheme="minorHAnsi"/>
        </w:rPr>
        <w:t xml:space="preserve"> revamped website</w:t>
      </w:r>
      <w:r>
        <w:rPr>
          <w:rFonts w:asciiTheme="minorHAnsi" w:hAnsiTheme="minorHAnsi"/>
        </w:rPr>
        <w:t xml:space="preserve"> that </w:t>
      </w:r>
      <w:r w:rsidR="00580A1C">
        <w:rPr>
          <w:rFonts w:asciiTheme="minorHAnsi" w:hAnsiTheme="minorHAnsi"/>
        </w:rPr>
        <w:t>facilitates</w:t>
      </w:r>
      <w:r>
        <w:rPr>
          <w:rFonts w:asciiTheme="minorHAnsi" w:hAnsiTheme="minorHAnsi"/>
        </w:rPr>
        <w:t xml:space="preserve"> search</w:t>
      </w:r>
      <w:r w:rsidR="00580A1C">
        <w:rPr>
          <w:rFonts w:asciiTheme="minorHAnsi" w:hAnsiTheme="minorHAnsi"/>
        </w:rPr>
        <w:t>ing</w:t>
      </w:r>
      <w:r>
        <w:rPr>
          <w:rFonts w:asciiTheme="minorHAnsi" w:hAnsiTheme="minorHAnsi"/>
        </w:rPr>
        <w:t xml:space="preserve"> for interpreters</w:t>
      </w:r>
      <w:r w:rsidR="009A37E5">
        <w:rPr>
          <w:rFonts w:asciiTheme="minorHAnsi" w:hAnsiTheme="minorHAnsi"/>
        </w:rPr>
        <w:t xml:space="preserve"> and individuals with a particular certification.</w:t>
      </w:r>
      <w:r>
        <w:rPr>
          <w:rFonts w:asciiTheme="minorHAnsi" w:hAnsiTheme="minorHAnsi"/>
        </w:rPr>
        <w:t xml:space="preserve">  In 2015, NOTIS will hire a marketing professional to help us promote our</w:t>
      </w:r>
      <w:r w:rsidR="009A37E5">
        <w:rPr>
          <w:rFonts w:asciiTheme="minorHAnsi" w:hAnsiTheme="minorHAnsi"/>
        </w:rPr>
        <w:t xml:space="preserve"> </w:t>
      </w:r>
      <w:r>
        <w:rPr>
          <w:rFonts w:asciiTheme="minorHAnsi" w:hAnsiTheme="minorHAnsi"/>
        </w:rPr>
        <w:t>online</w:t>
      </w:r>
      <w:r w:rsidR="009A37E5">
        <w:rPr>
          <w:rFonts w:asciiTheme="minorHAnsi" w:hAnsiTheme="minorHAnsi"/>
        </w:rPr>
        <w:t xml:space="preserve"> directory to businesses, hospitals, </w:t>
      </w:r>
      <w:r>
        <w:rPr>
          <w:rFonts w:asciiTheme="minorHAnsi" w:hAnsiTheme="minorHAnsi"/>
        </w:rPr>
        <w:t xml:space="preserve">and other organizations. </w:t>
      </w:r>
    </w:p>
    <w:p w14:paraId="54AF2EE1" w14:textId="77777777" w:rsidR="0080098B" w:rsidRDefault="0080098B" w:rsidP="00246BE3">
      <w:pPr>
        <w:ind w:left="360"/>
        <w:jc w:val="both"/>
        <w:rPr>
          <w:rFonts w:asciiTheme="minorHAnsi" w:hAnsiTheme="minorHAnsi"/>
        </w:rPr>
      </w:pPr>
    </w:p>
    <w:p w14:paraId="0911EA92" w14:textId="359B0BA0" w:rsidR="0080098B" w:rsidRDefault="0080098B" w:rsidP="00246BE3">
      <w:pPr>
        <w:ind w:left="360"/>
        <w:jc w:val="both"/>
        <w:rPr>
          <w:rFonts w:asciiTheme="minorHAnsi" w:hAnsiTheme="minorHAnsi"/>
        </w:rPr>
      </w:pPr>
      <w:r>
        <w:rPr>
          <w:rFonts w:asciiTheme="minorHAnsi" w:hAnsiTheme="minorHAnsi"/>
        </w:rPr>
        <w:t xml:space="preserve">During the past year, NOTIS also ran another successful International Translation Day event and numerous workshops for medical interpreters.  The next year will bring even more workshops, and more social events such as the happy hour over the summer. </w:t>
      </w:r>
    </w:p>
    <w:p w14:paraId="0CF1CC3B" w14:textId="77777777" w:rsidR="009A37E5" w:rsidRDefault="009A37E5" w:rsidP="0080098B">
      <w:pPr>
        <w:jc w:val="both"/>
        <w:rPr>
          <w:rFonts w:asciiTheme="minorHAnsi" w:hAnsiTheme="minorHAnsi"/>
        </w:rPr>
      </w:pPr>
    </w:p>
    <w:p w14:paraId="048F9A5B" w14:textId="56630E80" w:rsidR="009A37E5" w:rsidRPr="001C37DF" w:rsidRDefault="009A37E5" w:rsidP="009A37E5">
      <w:pPr>
        <w:ind w:left="360" w:hanging="360"/>
        <w:jc w:val="both"/>
        <w:rPr>
          <w:rFonts w:asciiTheme="minorHAnsi" w:hAnsiTheme="minorHAnsi"/>
        </w:rPr>
      </w:pPr>
      <w:r>
        <w:rPr>
          <w:rFonts w:asciiTheme="minorHAnsi" w:hAnsiTheme="minorHAnsi"/>
        </w:rPr>
        <w:t>II</w:t>
      </w:r>
      <w:r w:rsidR="00580A1C">
        <w:rPr>
          <w:rFonts w:asciiTheme="minorHAnsi" w:hAnsiTheme="minorHAnsi"/>
        </w:rPr>
        <w:t>I</w:t>
      </w:r>
      <w:r w:rsidRPr="001C37DF">
        <w:rPr>
          <w:rFonts w:asciiTheme="minorHAnsi" w:hAnsiTheme="minorHAnsi"/>
        </w:rPr>
        <w:t>.</w:t>
      </w:r>
      <w:r w:rsidRPr="001C37DF">
        <w:rPr>
          <w:rFonts w:asciiTheme="minorHAnsi" w:hAnsiTheme="minorHAnsi"/>
        </w:rPr>
        <w:tab/>
      </w:r>
      <w:r w:rsidRPr="001C37DF">
        <w:rPr>
          <w:rFonts w:asciiTheme="minorHAnsi" w:hAnsiTheme="minorHAnsi"/>
          <w:u w:val="single"/>
        </w:rPr>
        <w:t>Approval of Minutes</w:t>
      </w:r>
      <w:r>
        <w:rPr>
          <w:rFonts w:asciiTheme="minorHAnsi" w:hAnsiTheme="minorHAnsi"/>
          <w:u w:val="single"/>
        </w:rPr>
        <w:t xml:space="preserve"> from 2013 Annual Meeting</w:t>
      </w:r>
    </w:p>
    <w:p w14:paraId="176033BA" w14:textId="79832E4F" w:rsidR="009A37E5" w:rsidRPr="001C37DF" w:rsidRDefault="009A37E5" w:rsidP="009A37E5">
      <w:pPr>
        <w:ind w:left="360"/>
        <w:jc w:val="both"/>
        <w:rPr>
          <w:rFonts w:asciiTheme="minorHAnsi" w:hAnsiTheme="minorHAnsi"/>
        </w:rPr>
      </w:pPr>
      <w:r w:rsidRPr="001C37DF">
        <w:rPr>
          <w:rFonts w:asciiTheme="minorHAnsi" w:hAnsiTheme="minorHAnsi"/>
        </w:rPr>
        <w:t xml:space="preserve">The minutes submitted by </w:t>
      </w:r>
      <w:r>
        <w:rPr>
          <w:rFonts w:asciiTheme="minorHAnsi" w:hAnsiTheme="minorHAnsi"/>
        </w:rPr>
        <w:t xml:space="preserve">Julie Wilchins </w:t>
      </w:r>
      <w:r w:rsidRPr="001C37DF">
        <w:rPr>
          <w:rFonts w:asciiTheme="minorHAnsi" w:hAnsiTheme="minorHAnsi"/>
        </w:rPr>
        <w:t xml:space="preserve">from last year’s </w:t>
      </w:r>
      <w:r>
        <w:rPr>
          <w:rFonts w:asciiTheme="minorHAnsi" w:hAnsiTheme="minorHAnsi"/>
        </w:rPr>
        <w:t xml:space="preserve">annual </w:t>
      </w:r>
      <w:r w:rsidRPr="001C37DF">
        <w:rPr>
          <w:rFonts w:asciiTheme="minorHAnsi" w:hAnsiTheme="minorHAnsi"/>
        </w:rPr>
        <w:t>meeting</w:t>
      </w:r>
      <w:r>
        <w:rPr>
          <w:rFonts w:asciiTheme="minorHAnsi" w:hAnsiTheme="minorHAnsi"/>
        </w:rPr>
        <w:t xml:space="preserve"> were approved without comment by general acclamation</w:t>
      </w:r>
      <w:r w:rsidRPr="001C37DF">
        <w:rPr>
          <w:rFonts w:asciiTheme="minorHAnsi" w:hAnsiTheme="minorHAnsi"/>
        </w:rPr>
        <w:t xml:space="preserve">. </w:t>
      </w:r>
    </w:p>
    <w:p w14:paraId="07131DF1" w14:textId="77777777" w:rsidR="009519B4" w:rsidRDefault="009519B4" w:rsidP="009A37E5">
      <w:pPr>
        <w:jc w:val="both"/>
        <w:rPr>
          <w:rFonts w:asciiTheme="minorHAnsi" w:hAnsiTheme="minorHAnsi"/>
        </w:rPr>
      </w:pPr>
    </w:p>
    <w:p w14:paraId="037048DF" w14:textId="1E9E3A8E" w:rsidR="009519B4" w:rsidRPr="009519B4" w:rsidRDefault="00580A1C" w:rsidP="00246BE3">
      <w:pPr>
        <w:ind w:left="360" w:hanging="360"/>
        <w:jc w:val="both"/>
        <w:rPr>
          <w:rFonts w:asciiTheme="minorHAnsi" w:hAnsiTheme="minorHAnsi"/>
        </w:rPr>
      </w:pPr>
      <w:r>
        <w:rPr>
          <w:rFonts w:asciiTheme="minorHAnsi" w:hAnsiTheme="minorHAnsi"/>
        </w:rPr>
        <w:t>IV</w:t>
      </w:r>
      <w:r w:rsidR="009519B4">
        <w:rPr>
          <w:rFonts w:asciiTheme="minorHAnsi" w:hAnsiTheme="minorHAnsi"/>
        </w:rPr>
        <w:t>.</w:t>
      </w:r>
      <w:r w:rsidR="009519B4">
        <w:rPr>
          <w:rFonts w:asciiTheme="minorHAnsi" w:hAnsiTheme="minorHAnsi"/>
        </w:rPr>
        <w:tab/>
      </w:r>
      <w:r w:rsidR="009519B4" w:rsidRPr="00C97A11">
        <w:rPr>
          <w:rFonts w:asciiTheme="minorHAnsi" w:hAnsiTheme="minorHAnsi"/>
          <w:u w:val="single"/>
        </w:rPr>
        <w:t>Committee Reports</w:t>
      </w:r>
    </w:p>
    <w:p w14:paraId="05A84DD6" w14:textId="07701ED9" w:rsidR="00C97A11" w:rsidRDefault="00C97A11" w:rsidP="00246BE3">
      <w:pPr>
        <w:ind w:firstLine="360"/>
        <w:jc w:val="both"/>
        <w:rPr>
          <w:rFonts w:asciiTheme="minorHAnsi" w:hAnsiTheme="minorHAnsi"/>
          <w:b/>
        </w:rPr>
      </w:pPr>
      <w:r w:rsidRPr="0080098B">
        <w:rPr>
          <w:rFonts w:asciiTheme="minorHAnsi" w:hAnsiTheme="minorHAnsi"/>
          <w:b/>
        </w:rPr>
        <w:t>1.</w:t>
      </w:r>
      <w:r w:rsidRPr="0080098B">
        <w:rPr>
          <w:rFonts w:asciiTheme="minorHAnsi" w:hAnsiTheme="minorHAnsi"/>
          <w:b/>
        </w:rPr>
        <w:tab/>
      </w:r>
      <w:r w:rsidR="009A37E5">
        <w:rPr>
          <w:rFonts w:asciiTheme="minorHAnsi" w:hAnsiTheme="minorHAnsi"/>
          <w:b/>
        </w:rPr>
        <w:t>Programs Committee</w:t>
      </w:r>
    </w:p>
    <w:p w14:paraId="3D808B63" w14:textId="614265FD" w:rsidR="009A37E5" w:rsidRDefault="00742564" w:rsidP="009A37E5">
      <w:pPr>
        <w:ind w:left="360"/>
        <w:jc w:val="both"/>
        <w:rPr>
          <w:rFonts w:asciiTheme="minorHAnsi" w:hAnsiTheme="minorHAnsi"/>
        </w:rPr>
      </w:pPr>
      <w:r>
        <w:rPr>
          <w:rFonts w:asciiTheme="minorHAnsi" w:hAnsiTheme="minorHAnsi"/>
        </w:rPr>
        <w:t>Committee</w:t>
      </w:r>
      <w:r w:rsidR="009A37E5" w:rsidRPr="009A37E5">
        <w:rPr>
          <w:rFonts w:asciiTheme="minorHAnsi" w:hAnsiTheme="minorHAnsi"/>
        </w:rPr>
        <w:t xml:space="preserve"> </w:t>
      </w:r>
      <w:r w:rsidR="009A37E5">
        <w:rPr>
          <w:rFonts w:asciiTheme="minorHAnsi" w:hAnsiTheme="minorHAnsi"/>
        </w:rPr>
        <w:t xml:space="preserve">Chair </w:t>
      </w:r>
      <w:r w:rsidR="009A37E5" w:rsidRPr="009A37E5">
        <w:rPr>
          <w:rFonts w:asciiTheme="minorHAnsi" w:hAnsiTheme="minorHAnsi"/>
        </w:rPr>
        <w:t>Saori</w:t>
      </w:r>
      <w:r>
        <w:rPr>
          <w:rFonts w:asciiTheme="minorHAnsi" w:hAnsiTheme="minorHAnsi"/>
        </w:rPr>
        <w:t xml:space="preserve"> Sampa presented the committee report, with comments on the interpreter workshop from David Neathery</w:t>
      </w:r>
      <w:r w:rsidR="009A37E5" w:rsidRPr="009A37E5">
        <w:rPr>
          <w:rFonts w:asciiTheme="minorHAnsi" w:hAnsiTheme="minorHAnsi"/>
        </w:rPr>
        <w:t>.</w:t>
      </w:r>
      <w:r>
        <w:rPr>
          <w:rFonts w:asciiTheme="minorHAnsi" w:hAnsiTheme="minorHAnsi"/>
        </w:rPr>
        <w:t xml:space="preserve"> </w:t>
      </w:r>
      <w:r w:rsidR="00580A1C">
        <w:rPr>
          <w:rFonts w:asciiTheme="minorHAnsi" w:hAnsiTheme="minorHAnsi"/>
        </w:rPr>
        <w:t xml:space="preserve"> This committee is now comprised</w:t>
      </w:r>
      <w:r>
        <w:rPr>
          <w:rFonts w:asciiTheme="minorHAnsi" w:hAnsiTheme="minorHAnsi"/>
        </w:rPr>
        <w:t xml:space="preserve"> of four</w:t>
      </w:r>
      <w:r w:rsidR="009A37E5">
        <w:rPr>
          <w:rFonts w:asciiTheme="minorHAnsi" w:hAnsiTheme="minorHAnsi"/>
        </w:rPr>
        <w:t xml:space="preserve"> subcommittees: I</w:t>
      </w:r>
      <w:r>
        <w:rPr>
          <w:rFonts w:asciiTheme="minorHAnsi" w:hAnsiTheme="minorHAnsi"/>
        </w:rPr>
        <w:t xml:space="preserve">nternational </w:t>
      </w:r>
      <w:r w:rsidR="009A37E5">
        <w:rPr>
          <w:rFonts w:asciiTheme="minorHAnsi" w:hAnsiTheme="minorHAnsi"/>
        </w:rPr>
        <w:t>T</w:t>
      </w:r>
      <w:r>
        <w:rPr>
          <w:rFonts w:asciiTheme="minorHAnsi" w:hAnsiTheme="minorHAnsi"/>
        </w:rPr>
        <w:t xml:space="preserve">ranslation </w:t>
      </w:r>
      <w:r w:rsidR="009A37E5">
        <w:rPr>
          <w:rFonts w:asciiTheme="minorHAnsi" w:hAnsiTheme="minorHAnsi"/>
        </w:rPr>
        <w:t>D</w:t>
      </w:r>
      <w:r>
        <w:rPr>
          <w:rFonts w:asciiTheme="minorHAnsi" w:hAnsiTheme="minorHAnsi"/>
        </w:rPr>
        <w:t>ay</w:t>
      </w:r>
      <w:r w:rsidR="009A37E5">
        <w:rPr>
          <w:rFonts w:asciiTheme="minorHAnsi" w:hAnsiTheme="minorHAnsi"/>
        </w:rPr>
        <w:t xml:space="preserve">, interpreter workshops, translator workshops, </w:t>
      </w:r>
      <w:r>
        <w:rPr>
          <w:rFonts w:asciiTheme="minorHAnsi" w:hAnsiTheme="minorHAnsi"/>
        </w:rPr>
        <w:t xml:space="preserve">and </w:t>
      </w:r>
      <w:r w:rsidR="009A37E5">
        <w:rPr>
          <w:rFonts w:asciiTheme="minorHAnsi" w:hAnsiTheme="minorHAnsi"/>
        </w:rPr>
        <w:t>social events.</w:t>
      </w:r>
      <w:r>
        <w:rPr>
          <w:rFonts w:asciiTheme="minorHAnsi" w:hAnsiTheme="minorHAnsi"/>
        </w:rPr>
        <w:t xml:space="preserve">  Highlights of the past year included the hands-on interpreter workshop on taking care of your voice, th</w:t>
      </w:r>
      <w:r w:rsidR="00580A1C">
        <w:rPr>
          <w:rFonts w:asciiTheme="minorHAnsi" w:hAnsiTheme="minorHAnsi"/>
        </w:rPr>
        <w:t>e food translation workshop, NOTIS’s first-</w:t>
      </w:r>
      <w:r>
        <w:rPr>
          <w:rFonts w:asciiTheme="minorHAnsi" w:hAnsiTheme="minorHAnsi"/>
        </w:rPr>
        <w:t>ever happy hour, and International Translation Day.</w:t>
      </w:r>
    </w:p>
    <w:p w14:paraId="24273932" w14:textId="77777777" w:rsidR="00D10BA0" w:rsidRDefault="00D10BA0" w:rsidP="00246BE3">
      <w:pPr>
        <w:ind w:left="360"/>
        <w:jc w:val="both"/>
        <w:rPr>
          <w:rFonts w:asciiTheme="minorHAnsi" w:hAnsiTheme="minorHAnsi"/>
        </w:rPr>
      </w:pPr>
    </w:p>
    <w:p w14:paraId="3F8536A8" w14:textId="1F970DD7" w:rsidR="00FF095B" w:rsidRPr="0080098B" w:rsidRDefault="00FF095B" w:rsidP="00246BE3">
      <w:pPr>
        <w:ind w:left="360"/>
        <w:jc w:val="both"/>
        <w:rPr>
          <w:rFonts w:asciiTheme="minorHAnsi" w:hAnsiTheme="minorHAnsi"/>
          <w:b/>
        </w:rPr>
      </w:pPr>
      <w:r w:rsidRPr="0080098B">
        <w:rPr>
          <w:rFonts w:asciiTheme="minorHAnsi" w:hAnsiTheme="minorHAnsi"/>
          <w:b/>
        </w:rPr>
        <w:t>2. Website</w:t>
      </w:r>
    </w:p>
    <w:p w14:paraId="748EA684" w14:textId="69EC5FBC" w:rsidR="00FF095B" w:rsidRDefault="00580A1C" w:rsidP="00742564">
      <w:pPr>
        <w:ind w:left="360"/>
        <w:jc w:val="both"/>
        <w:rPr>
          <w:rFonts w:asciiTheme="minorHAnsi" w:hAnsiTheme="minorHAnsi"/>
        </w:rPr>
      </w:pPr>
      <w:r>
        <w:rPr>
          <w:rFonts w:asciiTheme="minorHAnsi" w:hAnsiTheme="minorHAnsi"/>
        </w:rPr>
        <w:t xml:space="preserve">Vice President </w:t>
      </w:r>
      <w:r w:rsidR="00FF095B">
        <w:rPr>
          <w:rFonts w:asciiTheme="minorHAnsi" w:hAnsiTheme="minorHAnsi"/>
        </w:rPr>
        <w:t>Nancy</w:t>
      </w:r>
      <w:r w:rsidR="00742564">
        <w:rPr>
          <w:rFonts w:asciiTheme="minorHAnsi" w:hAnsiTheme="minorHAnsi"/>
        </w:rPr>
        <w:t xml:space="preserve"> Leveson, who has been worked with webmaster Katrin Rippel, presented the report</w:t>
      </w:r>
      <w:r>
        <w:rPr>
          <w:rFonts w:asciiTheme="minorHAnsi" w:hAnsiTheme="minorHAnsi"/>
        </w:rPr>
        <w:t xml:space="preserve"> on the updated website.</w:t>
      </w:r>
    </w:p>
    <w:p w14:paraId="3BA5C327" w14:textId="77777777" w:rsidR="00FF095B" w:rsidRDefault="00FF095B" w:rsidP="00246BE3">
      <w:pPr>
        <w:ind w:left="360"/>
        <w:jc w:val="both"/>
        <w:rPr>
          <w:rFonts w:asciiTheme="minorHAnsi" w:hAnsiTheme="minorHAnsi"/>
        </w:rPr>
      </w:pPr>
    </w:p>
    <w:p w14:paraId="6BB9D3E1" w14:textId="17D1110D" w:rsidR="00FF095B" w:rsidRPr="0080098B" w:rsidRDefault="00FF095B" w:rsidP="00246BE3">
      <w:pPr>
        <w:ind w:left="360"/>
        <w:jc w:val="both"/>
        <w:rPr>
          <w:rFonts w:asciiTheme="minorHAnsi" w:hAnsiTheme="minorHAnsi"/>
          <w:b/>
        </w:rPr>
      </w:pPr>
      <w:r w:rsidRPr="0080098B">
        <w:rPr>
          <w:rFonts w:asciiTheme="minorHAnsi" w:hAnsiTheme="minorHAnsi"/>
          <w:b/>
        </w:rPr>
        <w:t>3. Court Interpreters Division</w:t>
      </w:r>
    </w:p>
    <w:p w14:paraId="4A87CB7B" w14:textId="72EC96EF" w:rsidR="00FF095B" w:rsidRDefault="00742564" w:rsidP="00246BE3">
      <w:pPr>
        <w:ind w:left="360"/>
        <w:jc w:val="both"/>
        <w:rPr>
          <w:rFonts w:asciiTheme="minorHAnsi" w:hAnsiTheme="minorHAnsi"/>
        </w:rPr>
      </w:pPr>
      <w:r>
        <w:rPr>
          <w:rFonts w:asciiTheme="minorHAnsi" w:hAnsiTheme="minorHAnsi"/>
        </w:rPr>
        <w:t xml:space="preserve">Division Chair </w:t>
      </w:r>
      <w:r w:rsidR="00FF095B">
        <w:rPr>
          <w:rFonts w:asciiTheme="minorHAnsi" w:hAnsiTheme="minorHAnsi"/>
        </w:rPr>
        <w:t>Linda</w:t>
      </w:r>
      <w:r>
        <w:rPr>
          <w:rFonts w:asciiTheme="minorHAnsi" w:hAnsiTheme="minorHAnsi"/>
        </w:rPr>
        <w:t xml:space="preserve"> Noble presented th</w:t>
      </w:r>
      <w:bookmarkStart w:id="0" w:name="_GoBack"/>
      <w:bookmarkEnd w:id="0"/>
      <w:r>
        <w:rPr>
          <w:rFonts w:asciiTheme="minorHAnsi" w:hAnsiTheme="minorHAnsi"/>
        </w:rPr>
        <w:t>e report on this new division’s evolution in 2014.  In 2015, there will be three</w:t>
      </w:r>
      <w:r w:rsidR="00FF095B">
        <w:rPr>
          <w:rFonts w:asciiTheme="minorHAnsi" w:hAnsiTheme="minorHAnsi"/>
        </w:rPr>
        <w:t xml:space="preserve"> </w:t>
      </w:r>
      <w:r>
        <w:rPr>
          <w:rFonts w:asciiTheme="minorHAnsi" w:hAnsiTheme="minorHAnsi"/>
        </w:rPr>
        <w:t xml:space="preserve">division co-chairs: </w:t>
      </w:r>
      <w:r w:rsidR="00FF095B">
        <w:rPr>
          <w:rFonts w:asciiTheme="minorHAnsi" w:hAnsiTheme="minorHAnsi"/>
        </w:rPr>
        <w:t>David Neathery, Luisa</w:t>
      </w:r>
      <w:r>
        <w:rPr>
          <w:rFonts w:asciiTheme="minorHAnsi" w:hAnsiTheme="minorHAnsi"/>
        </w:rPr>
        <w:t xml:space="preserve"> Gracia</w:t>
      </w:r>
      <w:r w:rsidR="00FF095B">
        <w:rPr>
          <w:rFonts w:asciiTheme="minorHAnsi" w:hAnsiTheme="minorHAnsi"/>
        </w:rPr>
        <w:t>, and Linda</w:t>
      </w:r>
      <w:r>
        <w:rPr>
          <w:rFonts w:asciiTheme="minorHAnsi" w:hAnsiTheme="minorHAnsi"/>
        </w:rPr>
        <w:t xml:space="preserve"> Noble</w:t>
      </w:r>
      <w:r w:rsidR="00FF095B">
        <w:rPr>
          <w:rFonts w:asciiTheme="minorHAnsi" w:hAnsiTheme="minorHAnsi"/>
        </w:rPr>
        <w:t>.</w:t>
      </w:r>
      <w:r>
        <w:rPr>
          <w:rFonts w:asciiTheme="minorHAnsi" w:hAnsiTheme="minorHAnsi"/>
        </w:rPr>
        <w:t xml:space="preserve">  They plan to host an annual flagship event, in addition to other workshops.</w:t>
      </w:r>
    </w:p>
    <w:p w14:paraId="3409EA11" w14:textId="77777777" w:rsidR="00FF095B" w:rsidRDefault="00FF095B" w:rsidP="00742564">
      <w:pPr>
        <w:jc w:val="both"/>
        <w:rPr>
          <w:rFonts w:asciiTheme="minorHAnsi" w:hAnsiTheme="minorHAnsi"/>
        </w:rPr>
      </w:pPr>
    </w:p>
    <w:p w14:paraId="190CB26F" w14:textId="796753F8" w:rsidR="0080098B" w:rsidRPr="0080098B" w:rsidRDefault="00FF095B" w:rsidP="00246BE3">
      <w:pPr>
        <w:ind w:left="360"/>
        <w:jc w:val="both"/>
        <w:rPr>
          <w:rFonts w:asciiTheme="minorHAnsi" w:hAnsiTheme="minorHAnsi"/>
          <w:b/>
        </w:rPr>
      </w:pPr>
      <w:r w:rsidRPr="0080098B">
        <w:rPr>
          <w:rFonts w:asciiTheme="minorHAnsi" w:hAnsiTheme="minorHAnsi"/>
          <w:b/>
        </w:rPr>
        <w:lastRenderedPageBreak/>
        <w:t xml:space="preserve">4. MedSIG </w:t>
      </w:r>
      <w:r w:rsidR="00742564">
        <w:rPr>
          <w:rFonts w:asciiTheme="minorHAnsi" w:hAnsiTheme="minorHAnsi"/>
          <w:b/>
        </w:rPr>
        <w:t>(Medical Special Interest Group)</w:t>
      </w:r>
    </w:p>
    <w:p w14:paraId="466BEAB5" w14:textId="2C21A71C" w:rsidR="00FF095B" w:rsidRDefault="00FF095B" w:rsidP="00742564">
      <w:pPr>
        <w:ind w:left="360"/>
        <w:jc w:val="both"/>
        <w:rPr>
          <w:rFonts w:asciiTheme="minorHAnsi" w:hAnsiTheme="minorHAnsi"/>
        </w:rPr>
      </w:pPr>
      <w:r>
        <w:rPr>
          <w:rFonts w:asciiTheme="minorHAnsi" w:hAnsiTheme="minorHAnsi"/>
        </w:rPr>
        <w:t>Cindy</w:t>
      </w:r>
      <w:r w:rsidR="00742564">
        <w:rPr>
          <w:rFonts w:asciiTheme="minorHAnsi" w:hAnsiTheme="minorHAnsi"/>
        </w:rPr>
        <w:t xml:space="preserve"> Roat presented the </w:t>
      </w:r>
      <w:r w:rsidR="00580A1C">
        <w:rPr>
          <w:rFonts w:asciiTheme="minorHAnsi" w:hAnsiTheme="minorHAnsi"/>
        </w:rPr>
        <w:t xml:space="preserve">MedSIG </w:t>
      </w:r>
      <w:r w:rsidR="00742564">
        <w:rPr>
          <w:rFonts w:asciiTheme="minorHAnsi" w:hAnsiTheme="minorHAnsi"/>
        </w:rPr>
        <w:t>report.  This year Cindy and</w:t>
      </w:r>
      <w:r>
        <w:rPr>
          <w:rFonts w:asciiTheme="minorHAnsi" w:hAnsiTheme="minorHAnsi"/>
        </w:rPr>
        <w:t xml:space="preserve"> Linda Golley joined forces to offer more workshops that are affordable for medical interpreters.</w:t>
      </w:r>
      <w:r w:rsidR="00742564">
        <w:rPr>
          <w:rFonts w:asciiTheme="minorHAnsi" w:hAnsiTheme="minorHAnsi"/>
        </w:rPr>
        <w:t xml:space="preserve">  There were six workshops this year, with attendance ranging </w:t>
      </w:r>
      <w:r>
        <w:rPr>
          <w:rFonts w:asciiTheme="minorHAnsi" w:hAnsiTheme="minorHAnsi"/>
        </w:rPr>
        <w:t xml:space="preserve">from 45 to </w:t>
      </w:r>
      <w:r w:rsidR="00742564">
        <w:rPr>
          <w:rFonts w:asciiTheme="minorHAnsi" w:hAnsiTheme="minorHAnsi"/>
        </w:rPr>
        <w:t>more than 80</w:t>
      </w:r>
      <w:r>
        <w:rPr>
          <w:rFonts w:asciiTheme="minorHAnsi" w:hAnsiTheme="minorHAnsi"/>
        </w:rPr>
        <w:t>.</w:t>
      </w:r>
    </w:p>
    <w:p w14:paraId="71DC4A59" w14:textId="77777777" w:rsidR="00742564" w:rsidRDefault="00742564" w:rsidP="00742564">
      <w:pPr>
        <w:ind w:left="360"/>
        <w:jc w:val="both"/>
        <w:rPr>
          <w:rFonts w:asciiTheme="minorHAnsi" w:hAnsiTheme="minorHAnsi"/>
        </w:rPr>
      </w:pPr>
    </w:p>
    <w:p w14:paraId="2B1D3BC2" w14:textId="2E211A99" w:rsidR="00742564" w:rsidRDefault="00742564" w:rsidP="00742564">
      <w:pPr>
        <w:ind w:left="360"/>
        <w:jc w:val="both"/>
        <w:rPr>
          <w:rFonts w:asciiTheme="minorHAnsi" w:hAnsiTheme="minorHAnsi"/>
        </w:rPr>
      </w:pPr>
      <w:r>
        <w:rPr>
          <w:rFonts w:asciiTheme="minorHAnsi" w:hAnsiTheme="minorHAnsi"/>
        </w:rPr>
        <w:t xml:space="preserve">MedSIG is working toward the goal of </w:t>
      </w:r>
      <w:r w:rsidR="00580A1C">
        <w:rPr>
          <w:rFonts w:asciiTheme="minorHAnsi" w:hAnsiTheme="minorHAnsi"/>
        </w:rPr>
        <w:t>involving more medical interpreters in</w:t>
      </w:r>
      <w:r>
        <w:rPr>
          <w:rFonts w:asciiTheme="minorHAnsi" w:hAnsiTheme="minorHAnsi"/>
        </w:rPr>
        <w:t xml:space="preserve"> NOTIS.</w:t>
      </w:r>
    </w:p>
    <w:p w14:paraId="1B8A4C08" w14:textId="77777777" w:rsidR="00742564" w:rsidRDefault="00742564" w:rsidP="00742564">
      <w:pPr>
        <w:ind w:left="360"/>
        <w:jc w:val="both"/>
        <w:rPr>
          <w:rFonts w:asciiTheme="minorHAnsi" w:hAnsiTheme="minorHAnsi"/>
        </w:rPr>
      </w:pPr>
    </w:p>
    <w:p w14:paraId="28A9E7E9" w14:textId="47062B42" w:rsidR="00FF095B" w:rsidRDefault="00742564" w:rsidP="00D106DB">
      <w:pPr>
        <w:ind w:left="360"/>
        <w:jc w:val="both"/>
        <w:rPr>
          <w:rFonts w:asciiTheme="minorHAnsi" w:hAnsiTheme="minorHAnsi"/>
        </w:rPr>
      </w:pPr>
      <w:r>
        <w:rPr>
          <w:rFonts w:asciiTheme="minorHAnsi" w:hAnsiTheme="minorHAnsi"/>
        </w:rPr>
        <w:t>In 2015, they will offer nine</w:t>
      </w:r>
      <w:r w:rsidR="00FF095B">
        <w:rPr>
          <w:rFonts w:asciiTheme="minorHAnsi" w:hAnsiTheme="minorHAnsi"/>
        </w:rPr>
        <w:t xml:space="preserve"> trainings in </w:t>
      </w:r>
      <w:r>
        <w:rPr>
          <w:rFonts w:asciiTheme="minorHAnsi" w:hAnsiTheme="minorHAnsi"/>
        </w:rPr>
        <w:t xml:space="preserve">the </w:t>
      </w:r>
      <w:r w:rsidR="00FF095B">
        <w:rPr>
          <w:rFonts w:asciiTheme="minorHAnsi" w:hAnsiTheme="minorHAnsi"/>
        </w:rPr>
        <w:t>Puget Sound</w:t>
      </w:r>
      <w:r>
        <w:rPr>
          <w:rFonts w:asciiTheme="minorHAnsi" w:hAnsiTheme="minorHAnsi"/>
        </w:rPr>
        <w:t xml:space="preserve"> region, one or two</w:t>
      </w:r>
      <w:r w:rsidR="00FF095B">
        <w:rPr>
          <w:rFonts w:asciiTheme="minorHAnsi" w:hAnsiTheme="minorHAnsi"/>
        </w:rPr>
        <w:t xml:space="preserve"> in northern WA (perhaps Bellingham)</w:t>
      </w:r>
      <w:r>
        <w:rPr>
          <w:rFonts w:asciiTheme="minorHAnsi" w:hAnsiTheme="minorHAnsi"/>
        </w:rPr>
        <w:t>,</w:t>
      </w:r>
      <w:r w:rsidR="00FF095B">
        <w:rPr>
          <w:rFonts w:asciiTheme="minorHAnsi" w:hAnsiTheme="minorHAnsi"/>
        </w:rPr>
        <w:t xml:space="preserve"> and possibly</w:t>
      </w:r>
      <w:r>
        <w:rPr>
          <w:rFonts w:asciiTheme="minorHAnsi" w:hAnsiTheme="minorHAnsi"/>
        </w:rPr>
        <w:t xml:space="preserve"> one</w:t>
      </w:r>
      <w:r w:rsidR="00FF095B">
        <w:rPr>
          <w:rFonts w:asciiTheme="minorHAnsi" w:hAnsiTheme="minorHAnsi"/>
        </w:rPr>
        <w:t xml:space="preserve"> in Spokane</w:t>
      </w:r>
      <w:r>
        <w:rPr>
          <w:rFonts w:asciiTheme="minorHAnsi" w:hAnsiTheme="minorHAnsi"/>
        </w:rPr>
        <w:t>.  Changes to the WAC</w:t>
      </w:r>
      <w:r w:rsidR="00580A1C">
        <w:rPr>
          <w:rFonts w:asciiTheme="minorHAnsi" w:hAnsiTheme="minorHAnsi"/>
        </w:rPr>
        <w:t>s</w:t>
      </w:r>
      <w:r>
        <w:rPr>
          <w:rFonts w:asciiTheme="minorHAnsi" w:hAnsiTheme="minorHAnsi"/>
        </w:rPr>
        <w:t xml:space="preserve"> will requi</w:t>
      </w:r>
      <w:r w:rsidR="00D106DB">
        <w:rPr>
          <w:rFonts w:asciiTheme="minorHAnsi" w:hAnsiTheme="minorHAnsi"/>
        </w:rPr>
        <w:t>re medical interpreters to obtain regular training, which will increase demand for MedSIG workshops.  In 2015, MedSIG will collaborate with a new trainer: Dr. Juan Gutie</w:t>
      </w:r>
      <w:r w:rsidR="00FF095B">
        <w:rPr>
          <w:rFonts w:asciiTheme="minorHAnsi" w:hAnsiTheme="minorHAnsi"/>
        </w:rPr>
        <w:t>rrez</w:t>
      </w:r>
      <w:r w:rsidR="00D106DB">
        <w:rPr>
          <w:rFonts w:asciiTheme="minorHAnsi" w:hAnsiTheme="minorHAnsi"/>
        </w:rPr>
        <w:t>.</w:t>
      </w:r>
    </w:p>
    <w:p w14:paraId="602DC270" w14:textId="77777777" w:rsidR="00FF095B" w:rsidRDefault="00FF095B" w:rsidP="00246BE3">
      <w:pPr>
        <w:ind w:left="360"/>
        <w:jc w:val="both"/>
        <w:rPr>
          <w:rFonts w:asciiTheme="minorHAnsi" w:hAnsiTheme="minorHAnsi"/>
        </w:rPr>
      </w:pPr>
    </w:p>
    <w:p w14:paraId="69E0C19F" w14:textId="0121A113" w:rsidR="00FF095B" w:rsidRPr="0080098B" w:rsidRDefault="00FF095B" w:rsidP="00246BE3">
      <w:pPr>
        <w:ind w:left="360"/>
        <w:jc w:val="both"/>
        <w:rPr>
          <w:rFonts w:asciiTheme="minorHAnsi" w:hAnsiTheme="minorHAnsi"/>
          <w:b/>
        </w:rPr>
      </w:pPr>
      <w:r w:rsidRPr="0080098B">
        <w:rPr>
          <w:rFonts w:asciiTheme="minorHAnsi" w:hAnsiTheme="minorHAnsi"/>
          <w:b/>
        </w:rPr>
        <w:t>5. Outreach</w:t>
      </w:r>
      <w:r w:rsidR="00D106DB">
        <w:rPr>
          <w:rFonts w:asciiTheme="minorHAnsi" w:hAnsiTheme="minorHAnsi"/>
          <w:b/>
        </w:rPr>
        <w:t xml:space="preserve"> Committee</w:t>
      </w:r>
    </w:p>
    <w:p w14:paraId="133A1BE6" w14:textId="52B66E59" w:rsidR="00FF095B" w:rsidRDefault="00D106DB" w:rsidP="00D106DB">
      <w:pPr>
        <w:ind w:left="360"/>
        <w:jc w:val="both"/>
        <w:rPr>
          <w:rFonts w:asciiTheme="minorHAnsi" w:hAnsiTheme="minorHAnsi"/>
        </w:rPr>
      </w:pPr>
      <w:r>
        <w:rPr>
          <w:rFonts w:asciiTheme="minorHAnsi" w:hAnsiTheme="minorHAnsi"/>
        </w:rPr>
        <w:t>Chair Saori Sampa presented the</w:t>
      </w:r>
      <w:r w:rsidR="00580A1C">
        <w:rPr>
          <w:rFonts w:asciiTheme="minorHAnsi" w:hAnsiTheme="minorHAnsi"/>
        </w:rPr>
        <w:t xml:space="preserve"> committee</w:t>
      </w:r>
      <w:r>
        <w:rPr>
          <w:rFonts w:asciiTheme="minorHAnsi" w:hAnsiTheme="minorHAnsi"/>
        </w:rPr>
        <w:t xml:space="preserve"> report.  In July, she took over NOTIS’s Facebook and Twitter responsibilities from Katrin Rippel.  She has been posting more photos and more regular tweets, etc., and successfully increasing traffic to our website.</w:t>
      </w:r>
    </w:p>
    <w:p w14:paraId="7F67545E" w14:textId="77777777" w:rsidR="00CE6240" w:rsidRDefault="00CE6240" w:rsidP="00246BE3">
      <w:pPr>
        <w:ind w:left="360"/>
        <w:jc w:val="both"/>
        <w:rPr>
          <w:rFonts w:asciiTheme="minorHAnsi" w:hAnsiTheme="minorHAnsi"/>
        </w:rPr>
      </w:pPr>
    </w:p>
    <w:p w14:paraId="0025E18C" w14:textId="6C24B829" w:rsidR="0080098B" w:rsidRPr="0080098B" w:rsidRDefault="00CE6240" w:rsidP="00246BE3">
      <w:pPr>
        <w:ind w:left="360"/>
        <w:jc w:val="both"/>
        <w:rPr>
          <w:rFonts w:asciiTheme="minorHAnsi" w:hAnsiTheme="minorHAnsi"/>
          <w:b/>
        </w:rPr>
      </w:pPr>
      <w:r w:rsidRPr="0080098B">
        <w:rPr>
          <w:rFonts w:asciiTheme="minorHAnsi" w:hAnsiTheme="minorHAnsi"/>
          <w:b/>
        </w:rPr>
        <w:t xml:space="preserve">6. Office Manager </w:t>
      </w:r>
    </w:p>
    <w:p w14:paraId="733284DB" w14:textId="3C44A321" w:rsidR="00CE6240" w:rsidRDefault="00D106DB" w:rsidP="00D106DB">
      <w:pPr>
        <w:ind w:left="360"/>
        <w:jc w:val="both"/>
        <w:rPr>
          <w:rFonts w:asciiTheme="minorHAnsi" w:hAnsiTheme="minorHAnsi"/>
        </w:rPr>
      </w:pPr>
      <w:r>
        <w:rPr>
          <w:rFonts w:asciiTheme="minorHAnsi" w:hAnsiTheme="minorHAnsi"/>
        </w:rPr>
        <w:t xml:space="preserve">President </w:t>
      </w:r>
      <w:r w:rsidR="00CE6240">
        <w:rPr>
          <w:rFonts w:asciiTheme="minorHAnsi" w:hAnsiTheme="minorHAnsi"/>
        </w:rPr>
        <w:t>Kathryn</w:t>
      </w:r>
      <w:r>
        <w:rPr>
          <w:rFonts w:asciiTheme="minorHAnsi" w:hAnsiTheme="minorHAnsi"/>
        </w:rPr>
        <w:t xml:space="preserve"> German presented the</w:t>
      </w:r>
      <w:r w:rsidR="00580A1C">
        <w:rPr>
          <w:rFonts w:asciiTheme="minorHAnsi" w:hAnsiTheme="minorHAnsi"/>
        </w:rPr>
        <w:t xml:space="preserve"> office manager</w:t>
      </w:r>
      <w:r>
        <w:rPr>
          <w:rFonts w:asciiTheme="minorHAnsi" w:hAnsiTheme="minorHAnsi"/>
        </w:rPr>
        <w:t xml:space="preserve"> report, noting that NOTIS currently has </w:t>
      </w:r>
      <w:r w:rsidR="00580A1C">
        <w:rPr>
          <w:rFonts w:asciiTheme="minorHAnsi" w:hAnsiTheme="minorHAnsi"/>
        </w:rPr>
        <w:t>285 members</w:t>
      </w:r>
      <w:r w:rsidR="00CE6240">
        <w:rPr>
          <w:rFonts w:asciiTheme="minorHAnsi" w:hAnsiTheme="minorHAnsi"/>
        </w:rPr>
        <w:t xml:space="preserve"> </w:t>
      </w:r>
      <w:r>
        <w:rPr>
          <w:rFonts w:asciiTheme="minorHAnsi" w:hAnsiTheme="minorHAnsi"/>
        </w:rPr>
        <w:t xml:space="preserve">and is adding </w:t>
      </w:r>
      <w:r w:rsidR="00CE6240">
        <w:rPr>
          <w:rFonts w:asciiTheme="minorHAnsi" w:hAnsiTheme="minorHAnsi"/>
        </w:rPr>
        <w:t>new ones every month</w:t>
      </w:r>
      <w:r>
        <w:rPr>
          <w:rFonts w:asciiTheme="minorHAnsi" w:hAnsiTheme="minorHAnsi"/>
        </w:rPr>
        <w:t>.</w:t>
      </w:r>
    </w:p>
    <w:p w14:paraId="1E6E9112" w14:textId="77777777" w:rsidR="00CE6240" w:rsidRDefault="00CE6240" w:rsidP="00246BE3">
      <w:pPr>
        <w:ind w:left="360"/>
        <w:jc w:val="both"/>
        <w:rPr>
          <w:rFonts w:asciiTheme="minorHAnsi" w:hAnsiTheme="minorHAnsi"/>
        </w:rPr>
      </w:pPr>
    </w:p>
    <w:p w14:paraId="6AF6148C" w14:textId="3854828B" w:rsidR="0080098B" w:rsidRPr="0080098B" w:rsidRDefault="00CE6240" w:rsidP="00246BE3">
      <w:pPr>
        <w:ind w:left="360"/>
        <w:jc w:val="both"/>
        <w:rPr>
          <w:rFonts w:asciiTheme="minorHAnsi" w:hAnsiTheme="minorHAnsi"/>
          <w:b/>
        </w:rPr>
      </w:pPr>
      <w:r w:rsidRPr="0080098B">
        <w:rPr>
          <w:rFonts w:asciiTheme="minorHAnsi" w:hAnsiTheme="minorHAnsi"/>
          <w:b/>
        </w:rPr>
        <w:t xml:space="preserve">7. Advocacy </w:t>
      </w:r>
      <w:r w:rsidR="00FB647C">
        <w:rPr>
          <w:rFonts w:asciiTheme="minorHAnsi" w:hAnsiTheme="minorHAnsi"/>
          <w:b/>
        </w:rPr>
        <w:t>Committee</w:t>
      </w:r>
    </w:p>
    <w:p w14:paraId="6E474AE1" w14:textId="2A052AF3" w:rsidR="00CE6240" w:rsidRDefault="00FB647C" w:rsidP="00246BE3">
      <w:pPr>
        <w:ind w:left="360"/>
        <w:jc w:val="both"/>
        <w:rPr>
          <w:rFonts w:asciiTheme="minorHAnsi" w:hAnsiTheme="minorHAnsi"/>
        </w:rPr>
      </w:pPr>
      <w:r>
        <w:rPr>
          <w:rFonts w:asciiTheme="minorHAnsi" w:hAnsiTheme="minorHAnsi"/>
        </w:rPr>
        <w:t xml:space="preserve">Committee Chair </w:t>
      </w:r>
      <w:r w:rsidR="00CE6240">
        <w:rPr>
          <w:rFonts w:asciiTheme="minorHAnsi" w:hAnsiTheme="minorHAnsi"/>
        </w:rPr>
        <w:t>Milena</w:t>
      </w:r>
      <w:r>
        <w:rPr>
          <w:rFonts w:asciiTheme="minorHAnsi" w:hAnsiTheme="minorHAnsi"/>
        </w:rPr>
        <w:t xml:space="preserve"> Calderari-</w:t>
      </w:r>
      <w:r w:rsidRPr="00FB647C">
        <w:rPr>
          <w:rFonts w:asciiTheme="minorHAnsi" w:hAnsiTheme="minorHAnsi"/>
        </w:rPr>
        <w:t>Waldron</w:t>
      </w:r>
      <w:r>
        <w:rPr>
          <w:rFonts w:asciiTheme="minorHAnsi" w:hAnsiTheme="minorHAnsi"/>
        </w:rPr>
        <w:t xml:space="preserve"> presented the report on </w:t>
      </w:r>
      <w:r w:rsidR="00580A1C">
        <w:rPr>
          <w:rFonts w:asciiTheme="minorHAnsi" w:hAnsiTheme="minorHAnsi"/>
        </w:rPr>
        <w:t xml:space="preserve">the endeavors of </w:t>
      </w:r>
      <w:r>
        <w:rPr>
          <w:rFonts w:asciiTheme="minorHAnsi" w:hAnsiTheme="minorHAnsi"/>
        </w:rPr>
        <w:t xml:space="preserve">NOTIS’s </w:t>
      </w:r>
      <w:r w:rsidR="00580A1C">
        <w:rPr>
          <w:rFonts w:asciiTheme="minorHAnsi" w:hAnsiTheme="minorHAnsi"/>
        </w:rPr>
        <w:t>new advocacy committee in 2014</w:t>
      </w:r>
      <w:r>
        <w:rPr>
          <w:rFonts w:asciiTheme="minorHAnsi" w:hAnsiTheme="minorHAnsi"/>
        </w:rPr>
        <w:t>.  NOTIS sent position l</w:t>
      </w:r>
      <w:r w:rsidR="00580A1C">
        <w:rPr>
          <w:rFonts w:asciiTheme="minorHAnsi" w:hAnsiTheme="minorHAnsi"/>
        </w:rPr>
        <w:t>etters and testified regarding</w:t>
      </w:r>
      <w:r>
        <w:rPr>
          <w:rFonts w:asciiTheme="minorHAnsi" w:hAnsiTheme="minorHAnsi"/>
        </w:rPr>
        <w:t xml:space="preserve"> three </w:t>
      </w:r>
      <w:r w:rsidR="00580A1C">
        <w:rPr>
          <w:rFonts w:asciiTheme="minorHAnsi" w:hAnsiTheme="minorHAnsi"/>
        </w:rPr>
        <w:t xml:space="preserve">linguist-related </w:t>
      </w:r>
      <w:r>
        <w:rPr>
          <w:rFonts w:asciiTheme="minorHAnsi" w:hAnsiTheme="minorHAnsi"/>
        </w:rPr>
        <w:t>bills before the WA legislature</w:t>
      </w:r>
      <w:r w:rsidR="00580A1C">
        <w:rPr>
          <w:rFonts w:asciiTheme="minorHAnsi" w:hAnsiTheme="minorHAnsi"/>
        </w:rPr>
        <w:t xml:space="preserve"> this year</w:t>
      </w:r>
      <w:r>
        <w:rPr>
          <w:rFonts w:asciiTheme="minorHAnsi" w:hAnsiTheme="minorHAnsi"/>
        </w:rPr>
        <w:t>.  Its members also addressed at-risk language services in King County, commented on changes to the WACs on DSHS language testing and certification, and participated in the drafting of new ASTM standards, among other accomplishments.</w:t>
      </w:r>
    </w:p>
    <w:p w14:paraId="325EFEB0" w14:textId="77777777" w:rsidR="00FB647C" w:rsidRDefault="00FB647C" w:rsidP="00246BE3">
      <w:pPr>
        <w:ind w:left="360"/>
        <w:jc w:val="both"/>
        <w:rPr>
          <w:rFonts w:asciiTheme="minorHAnsi" w:hAnsiTheme="minorHAnsi"/>
        </w:rPr>
      </w:pPr>
    </w:p>
    <w:p w14:paraId="015D76A4" w14:textId="799D16BD" w:rsidR="00FB647C" w:rsidRDefault="00FB647C" w:rsidP="00246BE3">
      <w:pPr>
        <w:ind w:left="360"/>
        <w:jc w:val="both"/>
        <w:rPr>
          <w:rFonts w:asciiTheme="minorHAnsi" w:hAnsiTheme="minorHAnsi"/>
        </w:rPr>
      </w:pPr>
      <w:r>
        <w:rPr>
          <w:rFonts w:asciiTheme="minorHAnsi" w:hAnsiTheme="minorHAnsi"/>
        </w:rPr>
        <w:t>In 2015, the advocacy committee will help create an advocacy page on the NOTIS website.</w:t>
      </w:r>
    </w:p>
    <w:p w14:paraId="6389F0C7" w14:textId="77777777" w:rsidR="000F7E1C" w:rsidRDefault="000F7E1C" w:rsidP="00FB647C">
      <w:pPr>
        <w:jc w:val="both"/>
        <w:rPr>
          <w:rFonts w:asciiTheme="minorHAnsi" w:hAnsiTheme="minorHAnsi"/>
        </w:rPr>
      </w:pPr>
    </w:p>
    <w:p w14:paraId="149D8642" w14:textId="7B7B055C" w:rsidR="0080098B" w:rsidRPr="0080098B" w:rsidRDefault="000F7E1C" w:rsidP="00246BE3">
      <w:pPr>
        <w:ind w:left="360"/>
        <w:jc w:val="both"/>
        <w:rPr>
          <w:rFonts w:asciiTheme="minorHAnsi" w:hAnsiTheme="minorHAnsi"/>
          <w:b/>
        </w:rPr>
      </w:pPr>
      <w:r w:rsidRPr="0080098B">
        <w:rPr>
          <w:rFonts w:asciiTheme="minorHAnsi" w:hAnsiTheme="minorHAnsi"/>
          <w:b/>
        </w:rPr>
        <w:t xml:space="preserve">8. </w:t>
      </w:r>
      <w:r w:rsidR="00FB647C">
        <w:rPr>
          <w:rFonts w:asciiTheme="minorHAnsi" w:hAnsiTheme="minorHAnsi"/>
          <w:b/>
        </w:rPr>
        <w:t xml:space="preserve">Northwest Linguist </w:t>
      </w:r>
      <w:r w:rsidRPr="0080098B">
        <w:rPr>
          <w:rFonts w:asciiTheme="minorHAnsi" w:hAnsiTheme="minorHAnsi"/>
          <w:b/>
        </w:rPr>
        <w:t xml:space="preserve">Newsletter </w:t>
      </w:r>
    </w:p>
    <w:p w14:paraId="0B28EEB7" w14:textId="74633CFB" w:rsidR="00FF095B" w:rsidRDefault="00FB647C" w:rsidP="00FB647C">
      <w:pPr>
        <w:ind w:left="360"/>
        <w:jc w:val="both"/>
        <w:rPr>
          <w:rFonts w:asciiTheme="minorHAnsi" w:hAnsiTheme="minorHAnsi"/>
        </w:rPr>
      </w:pPr>
      <w:r>
        <w:rPr>
          <w:rFonts w:asciiTheme="minorHAnsi" w:hAnsiTheme="minorHAnsi"/>
        </w:rPr>
        <w:t xml:space="preserve">President </w:t>
      </w:r>
      <w:r w:rsidR="000F7E1C">
        <w:rPr>
          <w:rFonts w:asciiTheme="minorHAnsi" w:hAnsiTheme="minorHAnsi"/>
        </w:rPr>
        <w:t>Kathryn</w:t>
      </w:r>
      <w:r>
        <w:rPr>
          <w:rFonts w:asciiTheme="minorHAnsi" w:hAnsiTheme="minorHAnsi"/>
        </w:rPr>
        <w:t xml:space="preserve"> German presented the</w:t>
      </w:r>
      <w:r w:rsidR="00580A1C">
        <w:rPr>
          <w:rFonts w:asciiTheme="minorHAnsi" w:hAnsiTheme="minorHAnsi"/>
        </w:rPr>
        <w:t xml:space="preserve"> newsletter report.  This year NOTIS</w:t>
      </w:r>
      <w:r>
        <w:rPr>
          <w:rFonts w:asciiTheme="minorHAnsi" w:hAnsiTheme="minorHAnsi"/>
        </w:rPr>
        <w:t xml:space="preserve"> published two online issues, with the assistance of some capable new volunteers.  In 2015, we will return to printing some copies for marketing purposes.</w:t>
      </w:r>
    </w:p>
    <w:p w14:paraId="28CC165B" w14:textId="0DA88F61" w:rsidR="00F7584C" w:rsidRDefault="001C37DF" w:rsidP="0062050D">
      <w:pPr>
        <w:jc w:val="both"/>
        <w:rPr>
          <w:rFonts w:asciiTheme="minorHAnsi" w:hAnsiTheme="minorHAnsi"/>
        </w:rPr>
      </w:pPr>
      <w:r>
        <w:rPr>
          <w:rFonts w:asciiTheme="minorHAnsi" w:hAnsiTheme="minorHAnsi"/>
        </w:rPr>
        <w:tab/>
      </w:r>
      <w:r w:rsidR="00276B85">
        <w:rPr>
          <w:rFonts w:asciiTheme="minorHAnsi" w:hAnsiTheme="minorHAnsi"/>
        </w:rPr>
        <w:t xml:space="preserve"> </w:t>
      </w:r>
    </w:p>
    <w:p w14:paraId="21241D92" w14:textId="56B11AA8" w:rsidR="00DE35CA" w:rsidRDefault="000F7E1C" w:rsidP="00246BE3">
      <w:pPr>
        <w:ind w:left="360" w:hanging="360"/>
        <w:jc w:val="both"/>
        <w:rPr>
          <w:rFonts w:asciiTheme="minorHAnsi" w:hAnsiTheme="minorHAnsi"/>
        </w:rPr>
      </w:pPr>
      <w:r>
        <w:rPr>
          <w:rFonts w:asciiTheme="minorHAnsi" w:hAnsiTheme="minorHAnsi"/>
        </w:rPr>
        <w:t>V</w:t>
      </w:r>
      <w:r w:rsidR="00096B6D">
        <w:rPr>
          <w:rFonts w:asciiTheme="minorHAnsi" w:hAnsiTheme="minorHAnsi"/>
        </w:rPr>
        <w:t>.</w:t>
      </w:r>
      <w:r w:rsidR="00DE35CA">
        <w:rPr>
          <w:rFonts w:asciiTheme="minorHAnsi" w:hAnsiTheme="minorHAnsi"/>
        </w:rPr>
        <w:tab/>
      </w:r>
      <w:r w:rsidR="00DE35CA" w:rsidRPr="00BA78FE">
        <w:rPr>
          <w:rFonts w:asciiTheme="minorHAnsi" w:hAnsiTheme="minorHAnsi"/>
          <w:u w:val="single"/>
        </w:rPr>
        <w:t>Presentation and Election of Board Candidates</w:t>
      </w:r>
    </w:p>
    <w:p w14:paraId="0889155E" w14:textId="3F491E3B" w:rsidR="00DE35CA" w:rsidRDefault="000F7E1C" w:rsidP="008A6CD0">
      <w:pPr>
        <w:ind w:left="360"/>
        <w:jc w:val="both"/>
        <w:rPr>
          <w:rFonts w:asciiTheme="minorHAnsi" w:hAnsiTheme="minorHAnsi"/>
        </w:rPr>
      </w:pPr>
      <w:r>
        <w:rPr>
          <w:rFonts w:asciiTheme="minorHAnsi" w:hAnsiTheme="minorHAnsi"/>
        </w:rPr>
        <w:t>Kathryn</w:t>
      </w:r>
      <w:r w:rsidR="00DE35CA">
        <w:rPr>
          <w:rFonts w:asciiTheme="minorHAnsi" w:hAnsiTheme="minorHAnsi"/>
        </w:rPr>
        <w:t xml:space="preserve"> introduced</w:t>
      </w:r>
      <w:r>
        <w:rPr>
          <w:rFonts w:asciiTheme="minorHAnsi" w:hAnsiTheme="minorHAnsi"/>
        </w:rPr>
        <w:t xml:space="preserve"> new</w:t>
      </w:r>
      <w:r w:rsidR="00DE35CA">
        <w:rPr>
          <w:rFonts w:asciiTheme="minorHAnsi" w:hAnsiTheme="minorHAnsi"/>
        </w:rPr>
        <w:t xml:space="preserve"> board candidates</w:t>
      </w:r>
      <w:r>
        <w:rPr>
          <w:rFonts w:asciiTheme="minorHAnsi" w:hAnsiTheme="minorHAnsi"/>
        </w:rPr>
        <w:t xml:space="preserve"> Elise K</w:t>
      </w:r>
      <w:r w:rsidR="008A6CD0">
        <w:rPr>
          <w:rFonts w:asciiTheme="minorHAnsi" w:hAnsiTheme="minorHAnsi"/>
        </w:rPr>
        <w:t>ruidenier</w:t>
      </w:r>
      <w:r>
        <w:rPr>
          <w:rFonts w:asciiTheme="minorHAnsi" w:hAnsiTheme="minorHAnsi"/>
        </w:rPr>
        <w:t>,</w:t>
      </w:r>
      <w:r w:rsidR="00DE35CA">
        <w:rPr>
          <w:rFonts w:asciiTheme="minorHAnsi" w:hAnsiTheme="minorHAnsi"/>
        </w:rPr>
        <w:t xml:space="preserve"> </w:t>
      </w:r>
      <w:r>
        <w:rPr>
          <w:rFonts w:asciiTheme="minorHAnsi" w:hAnsiTheme="minorHAnsi"/>
        </w:rPr>
        <w:t xml:space="preserve">Luisa Gracia, </w:t>
      </w:r>
      <w:r w:rsidR="009A37E5">
        <w:rPr>
          <w:rFonts w:asciiTheme="minorHAnsi" w:hAnsiTheme="minorHAnsi"/>
        </w:rPr>
        <w:t>Irine</w:t>
      </w:r>
      <w:r w:rsidR="008A6CD0">
        <w:rPr>
          <w:rFonts w:asciiTheme="minorHAnsi" w:hAnsiTheme="minorHAnsi"/>
        </w:rPr>
        <w:t xml:space="preserve"> Kariuki, and Diana Noman.  </w:t>
      </w:r>
      <w:r w:rsidR="0062050D">
        <w:rPr>
          <w:rFonts w:asciiTheme="minorHAnsi" w:hAnsiTheme="minorHAnsi"/>
        </w:rPr>
        <w:t>New board c</w:t>
      </w:r>
      <w:r>
        <w:rPr>
          <w:rFonts w:asciiTheme="minorHAnsi" w:hAnsiTheme="minorHAnsi"/>
        </w:rPr>
        <w:t xml:space="preserve">andidate Lindsay Taylor from eastern WA </w:t>
      </w:r>
      <w:r w:rsidR="008A6CD0">
        <w:rPr>
          <w:rFonts w:asciiTheme="minorHAnsi" w:hAnsiTheme="minorHAnsi"/>
        </w:rPr>
        <w:t>was unable to</w:t>
      </w:r>
      <w:r>
        <w:rPr>
          <w:rFonts w:asciiTheme="minorHAnsi" w:hAnsiTheme="minorHAnsi"/>
        </w:rPr>
        <w:t xml:space="preserve"> attend</w:t>
      </w:r>
      <w:r w:rsidR="00DE35CA">
        <w:rPr>
          <w:rFonts w:asciiTheme="minorHAnsi" w:hAnsiTheme="minorHAnsi"/>
        </w:rPr>
        <w:t xml:space="preserve">.  Each </w:t>
      </w:r>
      <w:r w:rsidR="00580A1C">
        <w:rPr>
          <w:rFonts w:asciiTheme="minorHAnsi" w:hAnsiTheme="minorHAnsi"/>
        </w:rPr>
        <w:t xml:space="preserve">attending </w:t>
      </w:r>
      <w:r w:rsidR="00DE35CA">
        <w:rPr>
          <w:rFonts w:asciiTheme="minorHAnsi" w:hAnsiTheme="minorHAnsi"/>
        </w:rPr>
        <w:t xml:space="preserve">candidate briefly spoke about her background and </w:t>
      </w:r>
      <w:r w:rsidR="00DE35CA">
        <w:rPr>
          <w:rFonts w:asciiTheme="minorHAnsi" w:hAnsiTheme="minorHAnsi"/>
        </w:rPr>
        <w:lastRenderedPageBreak/>
        <w:t>interest in serving on the board.</w:t>
      </w:r>
      <w:r w:rsidR="0062050D">
        <w:rPr>
          <w:rFonts w:asciiTheme="minorHAnsi" w:hAnsiTheme="minorHAnsi"/>
        </w:rPr>
        <w:t xml:space="preserve">  </w:t>
      </w:r>
      <w:r w:rsidR="00580A1C">
        <w:rPr>
          <w:rFonts w:asciiTheme="minorHAnsi" w:hAnsiTheme="minorHAnsi"/>
        </w:rPr>
        <w:t>Additionally, b</w:t>
      </w:r>
      <w:r w:rsidR="008A6CD0">
        <w:rPr>
          <w:rFonts w:asciiTheme="minorHAnsi" w:hAnsiTheme="minorHAnsi"/>
        </w:rPr>
        <w:t>oard members</w:t>
      </w:r>
      <w:r w:rsidR="0062050D">
        <w:rPr>
          <w:rFonts w:asciiTheme="minorHAnsi" w:hAnsiTheme="minorHAnsi"/>
        </w:rPr>
        <w:t xml:space="preserve"> Kathryn</w:t>
      </w:r>
      <w:r w:rsidR="0080098B">
        <w:rPr>
          <w:rFonts w:asciiTheme="minorHAnsi" w:hAnsiTheme="minorHAnsi"/>
        </w:rPr>
        <w:t xml:space="preserve"> German</w:t>
      </w:r>
      <w:r w:rsidR="0062050D">
        <w:rPr>
          <w:rFonts w:asciiTheme="minorHAnsi" w:hAnsiTheme="minorHAnsi"/>
        </w:rPr>
        <w:t>, Fumi</w:t>
      </w:r>
      <w:r w:rsidR="0080098B">
        <w:rPr>
          <w:rFonts w:asciiTheme="minorHAnsi" w:hAnsiTheme="minorHAnsi"/>
        </w:rPr>
        <w:t xml:space="preserve"> Janssen</w:t>
      </w:r>
      <w:r w:rsidR="0062050D">
        <w:rPr>
          <w:rFonts w:asciiTheme="minorHAnsi" w:hAnsiTheme="minorHAnsi"/>
        </w:rPr>
        <w:t>, and</w:t>
      </w:r>
      <w:r w:rsidR="00096B6D">
        <w:rPr>
          <w:rFonts w:asciiTheme="minorHAnsi" w:hAnsiTheme="minorHAnsi"/>
        </w:rPr>
        <w:t xml:space="preserve"> </w:t>
      </w:r>
      <w:r w:rsidR="0062050D">
        <w:rPr>
          <w:rFonts w:asciiTheme="minorHAnsi" w:hAnsiTheme="minorHAnsi"/>
        </w:rPr>
        <w:t>Linda</w:t>
      </w:r>
      <w:r w:rsidR="0080098B">
        <w:rPr>
          <w:rFonts w:asciiTheme="minorHAnsi" w:hAnsiTheme="minorHAnsi"/>
        </w:rPr>
        <w:t xml:space="preserve"> Noble</w:t>
      </w:r>
      <w:r w:rsidR="008A6CD0">
        <w:rPr>
          <w:rFonts w:asciiTheme="minorHAnsi" w:hAnsiTheme="minorHAnsi"/>
        </w:rPr>
        <w:t xml:space="preserve"> were up for re-election</w:t>
      </w:r>
      <w:r w:rsidR="0062050D">
        <w:rPr>
          <w:rFonts w:asciiTheme="minorHAnsi" w:hAnsiTheme="minorHAnsi"/>
        </w:rPr>
        <w:t>.</w:t>
      </w:r>
      <w:r w:rsidR="00096B6D">
        <w:rPr>
          <w:rFonts w:asciiTheme="minorHAnsi" w:hAnsiTheme="minorHAnsi"/>
        </w:rPr>
        <w:tab/>
      </w:r>
    </w:p>
    <w:p w14:paraId="3E088731" w14:textId="77777777" w:rsidR="008D4759" w:rsidRDefault="008D4759" w:rsidP="00246BE3">
      <w:pPr>
        <w:jc w:val="both"/>
        <w:rPr>
          <w:rFonts w:asciiTheme="minorHAnsi" w:hAnsiTheme="minorHAnsi"/>
        </w:rPr>
      </w:pPr>
    </w:p>
    <w:p w14:paraId="68373020" w14:textId="731999E4" w:rsidR="008D4759" w:rsidRDefault="00BA78FE" w:rsidP="00246BE3">
      <w:pPr>
        <w:ind w:left="360" w:hanging="360"/>
        <w:jc w:val="both"/>
        <w:rPr>
          <w:rFonts w:asciiTheme="minorHAnsi" w:hAnsiTheme="minorHAnsi"/>
        </w:rPr>
      </w:pPr>
      <w:r>
        <w:rPr>
          <w:rFonts w:asciiTheme="minorHAnsi" w:hAnsiTheme="minorHAnsi"/>
        </w:rPr>
        <w:tab/>
      </w:r>
      <w:r w:rsidR="0062050D">
        <w:rPr>
          <w:rFonts w:asciiTheme="minorHAnsi" w:hAnsiTheme="minorHAnsi"/>
        </w:rPr>
        <w:t>A</w:t>
      </w:r>
      <w:r w:rsidR="00246BE3">
        <w:rPr>
          <w:rFonts w:asciiTheme="minorHAnsi" w:hAnsiTheme="minorHAnsi"/>
        </w:rPr>
        <w:t>ll</w:t>
      </w:r>
      <w:r w:rsidR="00580A1C">
        <w:rPr>
          <w:rFonts w:asciiTheme="minorHAnsi" w:hAnsiTheme="minorHAnsi"/>
        </w:rPr>
        <w:t xml:space="preserve"> candidates</w:t>
      </w:r>
      <w:r w:rsidR="0062050D">
        <w:rPr>
          <w:rFonts w:asciiTheme="minorHAnsi" w:hAnsiTheme="minorHAnsi"/>
        </w:rPr>
        <w:t xml:space="preserve"> were</w:t>
      </w:r>
      <w:r w:rsidR="00246BE3">
        <w:rPr>
          <w:rFonts w:asciiTheme="minorHAnsi" w:hAnsiTheme="minorHAnsi"/>
        </w:rPr>
        <w:t xml:space="preserve"> elected</w:t>
      </w:r>
      <w:r w:rsidR="0062050D">
        <w:rPr>
          <w:rFonts w:asciiTheme="minorHAnsi" w:hAnsiTheme="minorHAnsi"/>
        </w:rPr>
        <w:t xml:space="preserve"> / re-elected</w:t>
      </w:r>
      <w:r w:rsidR="00246BE3">
        <w:rPr>
          <w:rFonts w:asciiTheme="minorHAnsi" w:hAnsiTheme="minorHAnsi"/>
        </w:rPr>
        <w:t xml:space="preserve"> as</w:t>
      </w:r>
      <w:r w:rsidR="008D4759">
        <w:rPr>
          <w:rFonts w:asciiTheme="minorHAnsi" w:hAnsiTheme="minorHAnsi"/>
        </w:rPr>
        <w:t xml:space="preserve"> </w:t>
      </w:r>
      <w:r w:rsidR="00246BE3">
        <w:rPr>
          <w:rFonts w:asciiTheme="minorHAnsi" w:hAnsiTheme="minorHAnsi"/>
        </w:rPr>
        <w:t>board members</w:t>
      </w:r>
      <w:r w:rsidR="008D4759">
        <w:rPr>
          <w:rFonts w:asciiTheme="minorHAnsi" w:hAnsiTheme="minorHAnsi"/>
        </w:rPr>
        <w:t xml:space="preserve"> by general acclamation. </w:t>
      </w:r>
    </w:p>
    <w:p w14:paraId="2FC0F13B" w14:textId="77777777" w:rsidR="00CF4D97" w:rsidRDefault="00CF4D97" w:rsidP="00CF4D97">
      <w:pPr>
        <w:jc w:val="both"/>
        <w:rPr>
          <w:rFonts w:asciiTheme="minorHAnsi" w:hAnsiTheme="minorHAnsi"/>
        </w:rPr>
      </w:pPr>
    </w:p>
    <w:p w14:paraId="17F32A0B" w14:textId="6358865B" w:rsidR="00CF4D97" w:rsidRDefault="008A6CD0" w:rsidP="00CF4D97">
      <w:pPr>
        <w:jc w:val="both"/>
        <w:rPr>
          <w:rFonts w:asciiTheme="minorHAnsi" w:hAnsiTheme="minorHAnsi"/>
        </w:rPr>
      </w:pPr>
      <w:r>
        <w:rPr>
          <w:rFonts w:asciiTheme="minorHAnsi" w:hAnsiTheme="minorHAnsi"/>
        </w:rPr>
        <w:t>V</w:t>
      </w:r>
      <w:r w:rsidR="00894D2F">
        <w:rPr>
          <w:rFonts w:asciiTheme="minorHAnsi" w:hAnsiTheme="minorHAnsi"/>
        </w:rPr>
        <w:t>I</w:t>
      </w:r>
      <w:r w:rsidR="00CF4D97">
        <w:rPr>
          <w:rFonts w:asciiTheme="minorHAnsi" w:hAnsiTheme="minorHAnsi"/>
        </w:rPr>
        <w:t xml:space="preserve">. </w:t>
      </w:r>
      <w:r w:rsidR="00CF4D97">
        <w:rPr>
          <w:rFonts w:asciiTheme="minorHAnsi" w:hAnsiTheme="minorHAnsi"/>
          <w:u w:val="single"/>
        </w:rPr>
        <w:t>Remaining Business</w:t>
      </w:r>
    </w:p>
    <w:p w14:paraId="11699108" w14:textId="5619D4A7" w:rsidR="00CF4D97" w:rsidRDefault="00580A1C" w:rsidP="008A6CD0">
      <w:pPr>
        <w:ind w:left="270"/>
        <w:jc w:val="both"/>
        <w:rPr>
          <w:rFonts w:asciiTheme="minorHAnsi" w:hAnsiTheme="minorHAnsi"/>
        </w:rPr>
      </w:pPr>
      <w:r>
        <w:rPr>
          <w:rFonts w:asciiTheme="minorHAnsi" w:hAnsiTheme="minorHAnsi"/>
        </w:rPr>
        <w:t xml:space="preserve">Attendees were asked to </w:t>
      </w:r>
      <w:r w:rsidR="0062050D">
        <w:rPr>
          <w:rFonts w:asciiTheme="minorHAnsi" w:hAnsiTheme="minorHAnsi"/>
        </w:rPr>
        <w:t xml:space="preserve">sign up to volunteer </w:t>
      </w:r>
      <w:r>
        <w:rPr>
          <w:rFonts w:asciiTheme="minorHAnsi" w:hAnsiTheme="minorHAnsi"/>
        </w:rPr>
        <w:t>with NOTIS in 2015</w:t>
      </w:r>
      <w:r w:rsidR="0062050D">
        <w:rPr>
          <w:rFonts w:asciiTheme="minorHAnsi" w:hAnsiTheme="minorHAnsi"/>
        </w:rPr>
        <w:t>.</w:t>
      </w:r>
    </w:p>
    <w:p w14:paraId="769A8DE6" w14:textId="77777777" w:rsidR="0080098B" w:rsidRDefault="0080098B" w:rsidP="00CF4D97">
      <w:pPr>
        <w:jc w:val="both"/>
        <w:rPr>
          <w:rFonts w:asciiTheme="minorHAnsi" w:hAnsiTheme="minorHAnsi"/>
        </w:rPr>
      </w:pPr>
    </w:p>
    <w:p w14:paraId="19EDA72A" w14:textId="56273D67" w:rsidR="00CF4D97" w:rsidRDefault="008A6CD0" w:rsidP="00CF4D97">
      <w:pPr>
        <w:jc w:val="both"/>
        <w:rPr>
          <w:rFonts w:asciiTheme="minorHAnsi" w:hAnsiTheme="minorHAnsi"/>
        </w:rPr>
      </w:pPr>
      <w:r>
        <w:rPr>
          <w:rFonts w:asciiTheme="minorHAnsi" w:hAnsiTheme="minorHAnsi"/>
        </w:rPr>
        <w:t>VI</w:t>
      </w:r>
      <w:r w:rsidR="00894D2F">
        <w:rPr>
          <w:rFonts w:asciiTheme="minorHAnsi" w:hAnsiTheme="minorHAnsi"/>
        </w:rPr>
        <w:t>I</w:t>
      </w:r>
      <w:r w:rsidR="00CF4D97">
        <w:rPr>
          <w:rFonts w:asciiTheme="minorHAnsi" w:hAnsiTheme="minorHAnsi"/>
        </w:rPr>
        <w:t xml:space="preserve">. </w:t>
      </w:r>
      <w:r w:rsidR="00CF4D97" w:rsidRPr="00CF4D97">
        <w:rPr>
          <w:rFonts w:asciiTheme="minorHAnsi" w:hAnsiTheme="minorHAnsi"/>
          <w:u w:val="single"/>
        </w:rPr>
        <w:t>Adjournment</w:t>
      </w:r>
    </w:p>
    <w:p w14:paraId="6B6E620B" w14:textId="7D3BBE75" w:rsidR="00CF4D97" w:rsidRPr="00CF4D97" w:rsidRDefault="00CF4D97" w:rsidP="00894D2F">
      <w:pPr>
        <w:ind w:left="360"/>
        <w:jc w:val="both"/>
        <w:rPr>
          <w:rFonts w:asciiTheme="minorHAnsi" w:hAnsiTheme="minorHAnsi"/>
        </w:rPr>
      </w:pPr>
      <w:r>
        <w:rPr>
          <w:rFonts w:asciiTheme="minorHAnsi" w:hAnsiTheme="minorHAnsi"/>
        </w:rPr>
        <w:t xml:space="preserve">The meeting was adjourned at </w:t>
      </w:r>
      <w:r w:rsidR="0062050D">
        <w:rPr>
          <w:rFonts w:asciiTheme="minorHAnsi" w:hAnsiTheme="minorHAnsi"/>
        </w:rPr>
        <w:t>12:45</w:t>
      </w:r>
      <w:r>
        <w:rPr>
          <w:rFonts w:asciiTheme="minorHAnsi" w:hAnsiTheme="minorHAnsi"/>
        </w:rPr>
        <w:t xml:space="preserve"> pm.</w:t>
      </w:r>
    </w:p>
    <w:p w14:paraId="14B7135E" w14:textId="77777777" w:rsidR="00DC14E4" w:rsidRPr="001C37DF" w:rsidRDefault="00DC14E4" w:rsidP="00246BE3">
      <w:pPr>
        <w:jc w:val="both"/>
        <w:rPr>
          <w:rFonts w:asciiTheme="minorHAnsi" w:hAnsiTheme="minorHAnsi"/>
          <w:b/>
          <w:u w:val="single"/>
        </w:rPr>
      </w:pPr>
    </w:p>
    <w:p w14:paraId="0BEDCA23" w14:textId="36F5EFFC" w:rsidR="002D6F26" w:rsidRPr="001C37DF" w:rsidRDefault="002D6F26" w:rsidP="00246BE3">
      <w:pPr>
        <w:jc w:val="both"/>
        <w:rPr>
          <w:rFonts w:asciiTheme="minorHAnsi" w:hAnsiTheme="minorHAnsi"/>
        </w:rPr>
      </w:pPr>
    </w:p>
    <w:sectPr w:rsidR="002D6F26" w:rsidRPr="001C37DF" w:rsidSect="0059456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7187" w14:textId="77777777" w:rsidR="00152C32" w:rsidRDefault="00152C32">
      <w:r>
        <w:separator/>
      </w:r>
    </w:p>
  </w:endnote>
  <w:endnote w:type="continuationSeparator" w:id="0">
    <w:p w14:paraId="4F3006D7" w14:textId="77777777" w:rsidR="00152C32" w:rsidRDefault="001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4064" w14:textId="77777777" w:rsidR="00FB647C" w:rsidRDefault="00FB647C" w:rsidP="00E80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EF3B3" w14:textId="77777777" w:rsidR="00FB647C" w:rsidRDefault="00FB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DEE" w14:textId="01F0F8F8" w:rsidR="00FB647C" w:rsidRPr="00FE4A2A" w:rsidRDefault="00FB647C" w:rsidP="00E80776">
    <w:pPr>
      <w:pStyle w:val="Footer"/>
      <w:framePr w:wrap="around" w:vAnchor="text" w:hAnchor="margin" w:xAlign="center" w:y="1"/>
      <w:rPr>
        <w:rStyle w:val="PageNumber"/>
        <w:rFonts w:ascii="Calibri" w:hAnsi="Calibri"/>
      </w:rPr>
    </w:pPr>
    <w:r w:rsidRPr="00FE4A2A">
      <w:rPr>
        <w:rStyle w:val="PageNumber"/>
        <w:rFonts w:ascii="Calibri" w:hAnsi="Calibri"/>
      </w:rPr>
      <w:fldChar w:fldCharType="begin"/>
    </w:r>
    <w:r w:rsidRPr="00FE4A2A">
      <w:rPr>
        <w:rStyle w:val="PageNumber"/>
        <w:rFonts w:ascii="Calibri" w:hAnsi="Calibri"/>
      </w:rPr>
      <w:instrText xml:space="preserve">PAGE  </w:instrText>
    </w:r>
    <w:r w:rsidRPr="00FE4A2A">
      <w:rPr>
        <w:rStyle w:val="PageNumber"/>
        <w:rFonts w:ascii="Calibri" w:hAnsi="Calibri"/>
      </w:rPr>
      <w:fldChar w:fldCharType="separate"/>
    </w:r>
    <w:r w:rsidR="00C745AF">
      <w:rPr>
        <w:rStyle w:val="PageNumber"/>
        <w:rFonts w:ascii="Calibri" w:hAnsi="Calibri"/>
        <w:noProof/>
      </w:rPr>
      <w:t>1</w:t>
    </w:r>
    <w:r w:rsidRPr="00FE4A2A">
      <w:rPr>
        <w:rStyle w:val="PageNumber"/>
        <w:rFonts w:ascii="Calibri" w:hAnsi="Calibri"/>
      </w:rPr>
      <w:fldChar w:fldCharType="end"/>
    </w:r>
  </w:p>
  <w:p w14:paraId="150B252C" w14:textId="464F2B10" w:rsidR="00FB647C" w:rsidRPr="00A24784" w:rsidRDefault="00C745AF" w:rsidP="00A24784">
    <w:pPr>
      <w:pStyle w:val="Footer"/>
      <w:tabs>
        <w:tab w:val="clear" w:pos="4419"/>
        <w:tab w:val="clear" w:pos="8838"/>
        <w:tab w:val="left" w:pos="4986"/>
      </w:tabs>
      <w:rPr>
        <w:rFonts w:ascii="Calibri" w:hAnsi="Calibri"/>
      </w:rPr>
    </w:pPr>
    <w:r>
      <w:rPr>
        <w:rFonts w:ascii="Calibri" w:hAnsi="Calibri"/>
      </w:rPr>
      <w:t>Approved at Annual Meeting 12/4/16</w:t>
    </w:r>
    <w:r w:rsidR="00FB647C" w:rsidRPr="00A24784">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08B7" w14:textId="77777777" w:rsidR="00152C32" w:rsidRDefault="00152C32">
      <w:r>
        <w:separator/>
      </w:r>
    </w:p>
  </w:footnote>
  <w:footnote w:type="continuationSeparator" w:id="0">
    <w:p w14:paraId="17549126" w14:textId="77777777" w:rsidR="00152C32" w:rsidRDefault="00152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C95"/>
    <w:multiLevelType w:val="hybridMultilevel"/>
    <w:tmpl w:val="778E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B1882"/>
    <w:multiLevelType w:val="hybridMultilevel"/>
    <w:tmpl w:val="F9306090"/>
    <w:lvl w:ilvl="0" w:tplc="2DFA43B0">
      <w:start w:val="1"/>
      <w:numFmt w:val="upperRoman"/>
      <w:lvlText w:val="%1."/>
      <w:lvlJc w:val="left"/>
      <w:pPr>
        <w:tabs>
          <w:tab w:val="num" w:pos="1080"/>
        </w:tabs>
        <w:ind w:left="1080" w:hanging="720"/>
      </w:pPr>
      <w:rPr>
        <w:rFonts w:hint="default"/>
      </w:rPr>
    </w:lvl>
    <w:lvl w:ilvl="1" w:tplc="F2BA4D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3"/>
    <w:rsid w:val="0000392D"/>
    <w:rsid w:val="0001385F"/>
    <w:rsid w:val="00017917"/>
    <w:rsid w:val="00031D13"/>
    <w:rsid w:val="00050EDC"/>
    <w:rsid w:val="00054BDA"/>
    <w:rsid w:val="00056D28"/>
    <w:rsid w:val="000576DA"/>
    <w:rsid w:val="000628BE"/>
    <w:rsid w:val="000702CA"/>
    <w:rsid w:val="000704F4"/>
    <w:rsid w:val="00077922"/>
    <w:rsid w:val="0008261A"/>
    <w:rsid w:val="00096B6D"/>
    <w:rsid w:val="000B11BD"/>
    <w:rsid w:val="000B1F94"/>
    <w:rsid w:val="000B2FB6"/>
    <w:rsid w:val="000B4269"/>
    <w:rsid w:val="000C3132"/>
    <w:rsid w:val="000C6F11"/>
    <w:rsid w:val="000D0C77"/>
    <w:rsid w:val="000D34E0"/>
    <w:rsid w:val="000E1C8F"/>
    <w:rsid w:val="000E4864"/>
    <w:rsid w:val="000E7868"/>
    <w:rsid w:val="000F7B93"/>
    <w:rsid w:val="000F7E1C"/>
    <w:rsid w:val="001108EA"/>
    <w:rsid w:val="0011603B"/>
    <w:rsid w:val="001302AA"/>
    <w:rsid w:val="00134D97"/>
    <w:rsid w:val="00135793"/>
    <w:rsid w:val="001458E8"/>
    <w:rsid w:val="00147B64"/>
    <w:rsid w:val="00152C32"/>
    <w:rsid w:val="001535BA"/>
    <w:rsid w:val="00161A30"/>
    <w:rsid w:val="00165D42"/>
    <w:rsid w:val="00175341"/>
    <w:rsid w:val="0018178F"/>
    <w:rsid w:val="00192C68"/>
    <w:rsid w:val="001935E4"/>
    <w:rsid w:val="0019408F"/>
    <w:rsid w:val="00194DC0"/>
    <w:rsid w:val="0019504E"/>
    <w:rsid w:val="00196D44"/>
    <w:rsid w:val="001A0811"/>
    <w:rsid w:val="001A481B"/>
    <w:rsid w:val="001B099C"/>
    <w:rsid w:val="001B1725"/>
    <w:rsid w:val="001C01D0"/>
    <w:rsid w:val="001C2BDC"/>
    <w:rsid w:val="001C37DF"/>
    <w:rsid w:val="001C5A24"/>
    <w:rsid w:val="001D05AF"/>
    <w:rsid w:val="001D0A3A"/>
    <w:rsid w:val="001D30B8"/>
    <w:rsid w:val="001D3A44"/>
    <w:rsid w:val="001E182B"/>
    <w:rsid w:val="00202DFB"/>
    <w:rsid w:val="002215B8"/>
    <w:rsid w:val="00224674"/>
    <w:rsid w:val="002259E8"/>
    <w:rsid w:val="00230802"/>
    <w:rsid w:val="002418EB"/>
    <w:rsid w:val="00245BD3"/>
    <w:rsid w:val="00246BE3"/>
    <w:rsid w:val="00252AEE"/>
    <w:rsid w:val="00254FB7"/>
    <w:rsid w:val="00261CC0"/>
    <w:rsid w:val="002664F2"/>
    <w:rsid w:val="00275889"/>
    <w:rsid w:val="00276B85"/>
    <w:rsid w:val="002831CA"/>
    <w:rsid w:val="00284487"/>
    <w:rsid w:val="00296D9E"/>
    <w:rsid w:val="002A37B7"/>
    <w:rsid w:val="002A7171"/>
    <w:rsid w:val="002B1CFF"/>
    <w:rsid w:val="002B1DBD"/>
    <w:rsid w:val="002B2251"/>
    <w:rsid w:val="002B3A1B"/>
    <w:rsid w:val="002D1AC3"/>
    <w:rsid w:val="002D264E"/>
    <w:rsid w:val="002D5AEA"/>
    <w:rsid w:val="002D6F26"/>
    <w:rsid w:val="002E142C"/>
    <w:rsid w:val="002E39EB"/>
    <w:rsid w:val="002E59F7"/>
    <w:rsid w:val="002E5B83"/>
    <w:rsid w:val="002F0696"/>
    <w:rsid w:val="002F73BA"/>
    <w:rsid w:val="003006AD"/>
    <w:rsid w:val="00302461"/>
    <w:rsid w:val="00305E1D"/>
    <w:rsid w:val="003142E3"/>
    <w:rsid w:val="00321B00"/>
    <w:rsid w:val="003235F9"/>
    <w:rsid w:val="00326DD9"/>
    <w:rsid w:val="003507DB"/>
    <w:rsid w:val="00350FA6"/>
    <w:rsid w:val="00355933"/>
    <w:rsid w:val="00366300"/>
    <w:rsid w:val="00373E6F"/>
    <w:rsid w:val="00386D61"/>
    <w:rsid w:val="00392104"/>
    <w:rsid w:val="00393FE8"/>
    <w:rsid w:val="0039438E"/>
    <w:rsid w:val="003A2B8A"/>
    <w:rsid w:val="003B147C"/>
    <w:rsid w:val="003B4EAC"/>
    <w:rsid w:val="003B626B"/>
    <w:rsid w:val="003E055A"/>
    <w:rsid w:val="003E55D5"/>
    <w:rsid w:val="003E5A06"/>
    <w:rsid w:val="003F2197"/>
    <w:rsid w:val="00400C0E"/>
    <w:rsid w:val="00402F49"/>
    <w:rsid w:val="00407EA8"/>
    <w:rsid w:val="004108F6"/>
    <w:rsid w:val="004137BB"/>
    <w:rsid w:val="004152F2"/>
    <w:rsid w:val="00415463"/>
    <w:rsid w:val="0042277F"/>
    <w:rsid w:val="00422862"/>
    <w:rsid w:val="00424C4C"/>
    <w:rsid w:val="004255F0"/>
    <w:rsid w:val="00432CAA"/>
    <w:rsid w:val="004413F7"/>
    <w:rsid w:val="00446921"/>
    <w:rsid w:val="0044744A"/>
    <w:rsid w:val="00480EA6"/>
    <w:rsid w:val="00486A2C"/>
    <w:rsid w:val="00494B41"/>
    <w:rsid w:val="00495F04"/>
    <w:rsid w:val="004A05AE"/>
    <w:rsid w:val="004A7A3E"/>
    <w:rsid w:val="004B50C3"/>
    <w:rsid w:val="004C0125"/>
    <w:rsid w:val="004C2595"/>
    <w:rsid w:val="004C7F48"/>
    <w:rsid w:val="004D2A53"/>
    <w:rsid w:val="004E3EAB"/>
    <w:rsid w:val="004F0638"/>
    <w:rsid w:val="005008F4"/>
    <w:rsid w:val="005017CD"/>
    <w:rsid w:val="00503AB7"/>
    <w:rsid w:val="005076E6"/>
    <w:rsid w:val="005136A2"/>
    <w:rsid w:val="005324C7"/>
    <w:rsid w:val="0053306F"/>
    <w:rsid w:val="005367C7"/>
    <w:rsid w:val="00545D14"/>
    <w:rsid w:val="005469E9"/>
    <w:rsid w:val="00547E4F"/>
    <w:rsid w:val="00562850"/>
    <w:rsid w:val="005644A5"/>
    <w:rsid w:val="00567B54"/>
    <w:rsid w:val="005702E9"/>
    <w:rsid w:val="005750AF"/>
    <w:rsid w:val="00576B47"/>
    <w:rsid w:val="005773E1"/>
    <w:rsid w:val="00580A1C"/>
    <w:rsid w:val="00584F93"/>
    <w:rsid w:val="005871B8"/>
    <w:rsid w:val="00592830"/>
    <w:rsid w:val="00594567"/>
    <w:rsid w:val="005A2979"/>
    <w:rsid w:val="005B03D5"/>
    <w:rsid w:val="005B6D66"/>
    <w:rsid w:val="005B74DB"/>
    <w:rsid w:val="005C4773"/>
    <w:rsid w:val="005C5C3C"/>
    <w:rsid w:val="005C6790"/>
    <w:rsid w:val="0060212B"/>
    <w:rsid w:val="00605CF2"/>
    <w:rsid w:val="006063D1"/>
    <w:rsid w:val="00610AF4"/>
    <w:rsid w:val="006173F5"/>
    <w:rsid w:val="0062050D"/>
    <w:rsid w:val="00622724"/>
    <w:rsid w:val="006243E9"/>
    <w:rsid w:val="0062640D"/>
    <w:rsid w:val="00632291"/>
    <w:rsid w:val="00633E72"/>
    <w:rsid w:val="006354F2"/>
    <w:rsid w:val="006374D3"/>
    <w:rsid w:val="00646C5A"/>
    <w:rsid w:val="00647800"/>
    <w:rsid w:val="00661E6A"/>
    <w:rsid w:val="00672514"/>
    <w:rsid w:val="00674DF8"/>
    <w:rsid w:val="00683A96"/>
    <w:rsid w:val="00683EF9"/>
    <w:rsid w:val="00686929"/>
    <w:rsid w:val="006902E3"/>
    <w:rsid w:val="00695502"/>
    <w:rsid w:val="006A09F1"/>
    <w:rsid w:val="006A74A8"/>
    <w:rsid w:val="006B4E1B"/>
    <w:rsid w:val="006C0B7F"/>
    <w:rsid w:val="006C405D"/>
    <w:rsid w:val="006C55EA"/>
    <w:rsid w:val="006D7C44"/>
    <w:rsid w:val="006E0792"/>
    <w:rsid w:val="006E1342"/>
    <w:rsid w:val="006E6E18"/>
    <w:rsid w:val="006F4229"/>
    <w:rsid w:val="0070030E"/>
    <w:rsid w:val="007030B4"/>
    <w:rsid w:val="00710ED3"/>
    <w:rsid w:val="00712939"/>
    <w:rsid w:val="00716F1E"/>
    <w:rsid w:val="00720766"/>
    <w:rsid w:val="007215C1"/>
    <w:rsid w:val="0072339C"/>
    <w:rsid w:val="00723555"/>
    <w:rsid w:val="00725569"/>
    <w:rsid w:val="00734A53"/>
    <w:rsid w:val="00740AA2"/>
    <w:rsid w:val="00742564"/>
    <w:rsid w:val="007523E5"/>
    <w:rsid w:val="00754A2F"/>
    <w:rsid w:val="00761E98"/>
    <w:rsid w:val="00763A78"/>
    <w:rsid w:val="00772CAD"/>
    <w:rsid w:val="007753F8"/>
    <w:rsid w:val="00776440"/>
    <w:rsid w:val="00776835"/>
    <w:rsid w:val="00787C49"/>
    <w:rsid w:val="007A3446"/>
    <w:rsid w:val="007B0604"/>
    <w:rsid w:val="007B081E"/>
    <w:rsid w:val="007C5FEF"/>
    <w:rsid w:val="007D3DA1"/>
    <w:rsid w:val="007D60CC"/>
    <w:rsid w:val="007E4132"/>
    <w:rsid w:val="007F1A4F"/>
    <w:rsid w:val="007F1B70"/>
    <w:rsid w:val="007F1F07"/>
    <w:rsid w:val="007F57B1"/>
    <w:rsid w:val="007F5E93"/>
    <w:rsid w:val="0080098B"/>
    <w:rsid w:val="0080112F"/>
    <w:rsid w:val="00802DEF"/>
    <w:rsid w:val="00805E6B"/>
    <w:rsid w:val="00815066"/>
    <w:rsid w:val="0081624C"/>
    <w:rsid w:val="0082340C"/>
    <w:rsid w:val="00824BF7"/>
    <w:rsid w:val="008314C3"/>
    <w:rsid w:val="008315AE"/>
    <w:rsid w:val="0083307D"/>
    <w:rsid w:val="008354F3"/>
    <w:rsid w:val="008430B5"/>
    <w:rsid w:val="00845F81"/>
    <w:rsid w:val="008563D9"/>
    <w:rsid w:val="008567B4"/>
    <w:rsid w:val="008611AD"/>
    <w:rsid w:val="008634F0"/>
    <w:rsid w:val="0087089A"/>
    <w:rsid w:val="00873584"/>
    <w:rsid w:val="00876A0E"/>
    <w:rsid w:val="00893F41"/>
    <w:rsid w:val="00894D2F"/>
    <w:rsid w:val="00897F02"/>
    <w:rsid w:val="008A0039"/>
    <w:rsid w:val="008A35A0"/>
    <w:rsid w:val="008A6CD0"/>
    <w:rsid w:val="008A6FFC"/>
    <w:rsid w:val="008B319B"/>
    <w:rsid w:val="008C1C8D"/>
    <w:rsid w:val="008C1F78"/>
    <w:rsid w:val="008C23FA"/>
    <w:rsid w:val="008C2A03"/>
    <w:rsid w:val="008C4EC9"/>
    <w:rsid w:val="008C7891"/>
    <w:rsid w:val="008D131B"/>
    <w:rsid w:val="008D2A30"/>
    <w:rsid w:val="008D2A50"/>
    <w:rsid w:val="008D2A6C"/>
    <w:rsid w:val="008D4759"/>
    <w:rsid w:val="008E3415"/>
    <w:rsid w:val="008E6B6C"/>
    <w:rsid w:val="008F4017"/>
    <w:rsid w:val="009052D7"/>
    <w:rsid w:val="00912320"/>
    <w:rsid w:val="009279F4"/>
    <w:rsid w:val="00931E83"/>
    <w:rsid w:val="0094362E"/>
    <w:rsid w:val="00943CBE"/>
    <w:rsid w:val="009519B4"/>
    <w:rsid w:val="00960D89"/>
    <w:rsid w:val="00963D06"/>
    <w:rsid w:val="0096521D"/>
    <w:rsid w:val="0096571A"/>
    <w:rsid w:val="009736EB"/>
    <w:rsid w:val="00975B6A"/>
    <w:rsid w:val="0097628F"/>
    <w:rsid w:val="0098208F"/>
    <w:rsid w:val="00984381"/>
    <w:rsid w:val="00984530"/>
    <w:rsid w:val="00992843"/>
    <w:rsid w:val="00993DFE"/>
    <w:rsid w:val="009A14FC"/>
    <w:rsid w:val="009A37E5"/>
    <w:rsid w:val="009A55AD"/>
    <w:rsid w:val="009A5E41"/>
    <w:rsid w:val="009B070B"/>
    <w:rsid w:val="009B0CF7"/>
    <w:rsid w:val="009B45D0"/>
    <w:rsid w:val="009C7331"/>
    <w:rsid w:val="009D0F83"/>
    <w:rsid w:val="009D10C4"/>
    <w:rsid w:val="009D369B"/>
    <w:rsid w:val="009E248B"/>
    <w:rsid w:val="009E2DB1"/>
    <w:rsid w:val="009E6618"/>
    <w:rsid w:val="009F3F6E"/>
    <w:rsid w:val="009F4DC5"/>
    <w:rsid w:val="00A00496"/>
    <w:rsid w:val="00A02B56"/>
    <w:rsid w:val="00A03479"/>
    <w:rsid w:val="00A071C5"/>
    <w:rsid w:val="00A10AC4"/>
    <w:rsid w:val="00A10B3B"/>
    <w:rsid w:val="00A11EC0"/>
    <w:rsid w:val="00A2017C"/>
    <w:rsid w:val="00A24784"/>
    <w:rsid w:val="00A31443"/>
    <w:rsid w:val="00A318B5"/>
    <w:rsid w:val="00A343D2"/>
    <w:rsid w:val="00A35231"/>
    <w:rsid w:val="00A35781"/>
    <w:rsid w:val="00A5693C"/>
    <w:rsid w:val="00A73797"/>
    <w:rsid w:val="00A772F8"/>
    <w:rsid w:val="00A81A4F"/>
    <w:rsid w:val="00A840A8"/>
    <w:rsid w:val="00A87604"/>
    <w:rsid w:val="00A95F74"/>
    <w:rsid w:val="00AB1B17"/>
    <w:rsid w:val="00AB63BA"/>
    <w:rsid w:val="00AC3E94"/>
    <w:rsid w:val="00AD0DB4"/>
    <w:rsid w:val="00AD2D86"/>
    <w:rsid w:val="00AD3337"/>
    <w:rsid w:val="00AD6208"/>
    <w:rsid w:val="00AE0D61"/>
    <w:rsid w:val="00AE2578"/>
    <w:rsid w:val="00AE724B"/>
    <w:rsid w:val="00AF3C5C"/>
    <w:rsid w:val="00AF6BDE"/>
    <w:rsid w:val="00B12492"/>
    <w:rsid w:val="00B15842"/>
    <w:rsid w:val="00B177D0"/>
    <w:rsid w:val="00B331EC"/>
    <w:rsid w:val="00B405FF"/>
    <w:rsid w:val="00B43748"/>
    <w:rsid w:val="00B47066"/>
    <w:rsid w:val="00B47BAB"/>
    <w:rsid w:val="00B600F6"/>
    <w:rsid w:val="00B7401C"/>
    <w:rsid w:val="00B75828"/>
    <w:rsid w:val="00B775B0"/>
    <w:rsid w:val="00B84584"/>
    <w:rsid w:val="00B8610E"/>
    <w:rsid w:val="00B944E1"/>
    <w:rsid w:val="00B962D4"/>
    <w:rsid w:val="00BA1729"/>
    <w:rsid w:val="00BA3039"/>
    <w:rsid w:val="00BA78FE"/>
    <w:rsid w:val="00BB22F0"/>
    <w:rsid w:val="00BB2533"/>
    <w:rsid w:val="00BC1E09"/>
    <w:rsid w:val="00BC4B9E"/>
    <w:rsid w:val="00BD1E6B"/>
    <w:rsid w:val="00BD3F27"/>
    <w:rsid w:val="00BD6B2B"/>
    <w:rsid w:val="00BD7B15"/>
    <w:rsid w:val="00BE14DA"/>
    <w:rsid w:val="00BE1A44"/>
    <w:rsid w:val="00BE7E93"/>
    <w:rsid w:val="00BF248C"/>
    <w:rsid w:val="00BF709C"/>
    <w:rsid w:val="00C021A8"/>
    <w:rsid w:val="00C07B7D"/>
    <w:rsid w:val="00C119AF"/>
    <w:rsid w:val="00C12E1A"/>
    <w:rsid w:val="00C243B5"/>
    <w:rsid w:val="00C24BD1"/>
    <w:rsid w:val="00C27958"/>
    <w:rsid w:val="00C40B97"/>
    <w:rsid w:val="00C54C99"/>
    <w:rsid w:val="00C5534B"/>
    <w:rsid w:val="00C573D8"/>
    <w:rsid w:val="00C61D2C"/>
    <w:rsid w:val="00C66E91"/>
    <w:rsid w:val="00C713F4"/>
    <w:rsid w:val="00C731A4"/>
    <w:rsid w:val="00C745AF"/>
    <w:rsid w:val="00C843C7"/>
    <w:rsid w:val="00C87155"/>
    <w:rsid w:val="00C9778C"/>
    <w:rsid w:val="00C978EC"/>
    <w:rsid w:val="00C97A11"/>
    <w:rsid w:val="00CA32F7"/>
    <w:rsid w:val="00CB0359"/>
    <w:rsid w:val="00CB0B99"/>
    <w:rsid w:val="00CB6767"/>
    <w:rsid w:val="00CB7A53"/>
    <w:rsid w:val="00CC398E"/>
    <w:rsid w:val="00CC58C6"/>
    <w:rsid w:val="00CD2406"/>
    <w:rsid w:val="00CD29C4"/>
    <w:rsid w:val="00CD5106"/>
    <w:rsid w:val="00CD66E2"/>
    <w:rsid w:val="00CE6240"/>
    <w:rsid w:val="00CF4D97"/>
    <w:rsid w:val="00D029EC"/>
    <w:rsid w:val="00D05845"/>
    <w:rsid w:val="00D106DB"/>
    <w:rsid w:val="00D10BA0"/>
    <w:rsid w:val="00D126EE"/>
    <w:rsid w:val="00D157A2"/>
    <w:rsid w:val="00D17CFA"/>
    <w:rsid w:val="00D2607C"/>
    <w:rsid w:val="00D40CF2"/>
    <w:rsid w:val="00D55583"/>
    <w:rsid w:val="00D57314"/>
    <w:rsid w:val="00D607B9"/>
    <w:rsid w:val="00D67248"/>
    <w:rsid w:val="00D72D62"/>
    <w:rsid w:val="00D77BD3"/>
    <w:rsid w:val="00D96D7E"/>
    <w:rsid w:val="00D9760C"/>
    <w:rsid w:val="00D977B9"/>
    <w:rsid w:val="00DB09F1"/>
    <w:rsid w:val="00DC126E"/>
    <w:rsid w:val="00DC14E4"/>
    <w:rsid w:val="00DC28CB"/>
    <w:rsid w:val="00DD0244"/>
    <w:rsid w:val="00DD075B"/>
    <w:rsid w:val="00DE2B29"/>
    <w:rsid w:val="00DE35CA"/>
    <w:rsid w:val="00DE4E8E"/>
    <w:rsid w:val="00DF5FEB"/>
    <w:rsid w:val="00DF605A"/>
    <w:rsid w:val="00E06730"/>
    <w:rsid w:val="00E21323"/>
    <w:rsid w:val="00E306D3"/>
    <w:rsid w:val="00E307E0"/>
    <w:rsid w:val="00E31F37"/>
    <w:rsid w:val="00E337AC"/>
    <w:rsid w:val="00E33D2E"/>
    <w:rsid w:val="00E367F6"/>
    <w:rsid w:val="00E45A29"/>
    <w:rsid w:val="00E47593"/>
    <w:rsid w:val="00E50F28"/>
    <w:rsid w:val="00E6639F"/>
    <w:rsid w:val="00E66FEC"/>
    <w:rsid w:val="00E80776"/>
    <w:rsid w:val="00E80A93"/>
    <w:rsid w:val="00E81EA0"/>
    <w:rsid w:val="00E92FA2"/>
    <w:rsid w:val="00EA06A7"/>
    <w:rsid w:val="00EA3301"/>
    <w:rsid w:val="00EB2DFC"/>
    <w:rsid w:val="00EC66AC"/>
    <w:rsid w:val="00ED43C3"/>
    <w:rsid w:val="00ED45AA"/>
    <w:rsid w:val="00ED4EE0"/>
    <w:rsid w:val="00EE3162"/>
    <w:rsid w:val="00EE3738"/>
    <w:rsid w:val="00EE52B9"/>
    <w:rsid w:val="00EF4ED5"/>
    <w:rsid w:val="00EF5B21"/>
    <w:rsid w:val="00F00EB8"/>
    <w:rsid w:val="00F05DC5"/>
    <w:rsid w:val="00F0681B"/>
    <w:rsid w:val="00F07B26"/>
    <w:rsid w:val="00F13CC9"/>
    <w:rsid w:val="00F13DBE"/>
    <w:rsid w:val="00F17275"/>
    <w:rsid w:val="00F306B2"/>
    <w:rsid w:val="00F3206D"/>
    <w:rsid w:val="00F36C46"/>
    <w:rsid w:val="00F475F0"/>
    <w:rsid w:val="00F51D98"/>
    <w:rsid w:val="00F5219A"/>
    <w:rsid w:val="00F63061"/>
    <w:rsid w:val="00F63A73"/>
    <w:rsid w:val="00F6461A"/>
    <w:rsid w:val="00F7584C"/>
    <w:rsid w:val="00F81753"/>
    <w:rsid w:val="00F81859"/>
    <w:rsid w:val="00F81BBE"/>
    <w:rsid w:val="00FA04BC"/>
    <w:rsid w:val="00FB12C8"/>
    <w:rsid w:val="00FB2159"/>
    <w:rsid w:val="00FB647C"/>
    <w:rsid w:val="00FB7BAC"/>
    <w:rsid w:val="00FD1D70"/>
    <w:rsid w:val="00FD265E"/>
    <w:rsid w:val="00FE2A80"/>
    <w:rsid w:val="00FE3EA0"/>
    <w:rsid w:val="00FE4A2A"/>
    <w:rsid w:val="00FE75CB"/>
    <w:rsid w:val="00FF095B"/>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98B4F"/>
  <w15:docId w15:val="{67394D3F-B066-4DB8-BC44-EE868AC0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456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4A53"/>
    <w:pPr>
      <w:tabs>
        <w:tab w:val="center" w:pos="4419"/>
        <w:tab w:val="right" w:pos="8838"/>
      </w:tabs>
    </w:pPr>
  </w:style>
  <w:style w:type="character" w:styleId="PageNumber">
    <w:name w:val="page number"/>
    <w:basedOn w:val="DefaultParagraphFont"/>
    <w:rsid w:val="00734A53"/>
  </w:style>
  <w:style w:type="table" w:styleId="TableGrid">
    <w:name w:val="Table Grid"/>
    <w:basedOn w:val="TableNormal"/>
    <w:rsid w:val="0049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0A3A"/>
    <w:rPr>
      <w:rFonts w:ascii="Tahoma" w:hAnsi="Tahoma" w:cs="Tahoma"/>
      <w:sz w:val="16"/>
      <w:szCs w:val="16"/>
    </w:rPr>
  </w:style>
  <w:style w:type="character" w:customStyle="1" w:styleId="BalloonTextChar">
    <w:name w:val="Balloon Text Char"/>
    <w:basedOn w:val="DefaultParagraphFont"/>
    <w:link w:val="BalloonText"/>
    <w:rsid w:val="001D0A3A"/>
    <w:rPr>
      <w:rFonts w:ascii="Tahoma" w:hAnsi="Tahoma" w:cs="Tahoma"/>
      <w:sz w:val="16"/>
      <w:szCs w:val="16"/>
      <w:lang w:eastAsia="ja-JP"/>
    </w:rPr>
  </w:style>
  <w:style w:type="paragraph" w:styleId="Header">
    <w:name w:val="header"/>
    <w:basedOn w:val="Normal"/>
    <w:link w:val="HeaderChar"/>
    <w:rsid w:val="005773E1"/>
    <w:pPr>
      <w:tabs>
        <w:tab w:val="center" w:pos="4419"/>
        <w:tab w:val="right" w:pos="8838"/>
      </w:tabs>
    </w:pPr>
  </w:style>
  <w:style w:type="character" w:customStyle="1" w:styleId="HeaderChar">
    <w:name w:val="Header Char"/>
    <w:basedOn w:val="DefaultParagraphFont"/>
    <w:link w:val="Header"/>
    <w:rsid w:val="005773E1"/>
    <w:rPr>
      <w:sz w:val="24"/>
      <w:szCs w:val="24"/>
      <w:lang w:eastAsia="ja-JP"/>
    </w:rPr>
  </w:style>
  <w:style w:type="paragraph" w:styleId="ListParagraph">
    <w:name w:val="List Paragraph"/>
    <w:basedOn w:val="Normal"/>
    <w:uiPriority w:val="34"/>
    <w:qFormat/>
    <w:rsid w:val="00246BE3"/>
    <w:pPr>
      <w:spacing w:before="120"/>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99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743">
          <w:marLeft w:val="0"/>
          <w:marRight w:val="0"/>
          <w:marTop w:val="0"/>
          <w:marBottom w:val="0"/>
          <w:divBdr>
            <w:top w:val="none" w:sz="0" w:space="0" w:color="auto"/>
            <w:left w:val="none" w:sz="0" w:space="0" w:color="auto"/>
            <w:bottom w:val="none" w:sz="0" w:space="0" w:color="auto"/>
            <w:right w:val="none" w:sz="0" w:space="0" w:color="auto"/>
          </w:divBdr>
        </w:div>
        <w:div w:id="2144688025">
          <w:marLeft w:val="0"/>
          <w:marRight w:val="0"/>
          <w:marTop w:val="0"/>
          <w:marBottom w:val="0"/>
          <w:divBdr>
            <w:top w:val="none" w:sz="0" w:space="0" w:color="auto"/>
            <w:left w:val="none" w:sz="0" w:space="0" w:color="auto"/>
            <w:bottom w:val="none" w:sz="0" w:space="0" w:color="auto"/>
            <w:right w:val="none" w:sz="0" w:space="0" w:color="auto"/>
          </w:divBdr>
        </w:div>
      </w:divsChild>
    </w:div>
    <w:div w:id="2123457534">
      <w:bodyDiv w:val="1"/>
      <w:marLeft w:val="0"/>
      <w:marRight w:val="0"/>
      <w:marTop w:val="0"/>
      <w:marBottom w:val="0"/>
      <w:divBdr>
        <w:top w:val="none" w:sz="0" w:space="0" w:color="auto"/>
        <w:left w:val="none" w:sz="0" w:space="0" w:color="auto"/>
        <w:bottom w:val="none" w:sz="0" w:space="0" w:color="auto"/>
        <w:right w:val="none" w:sz="0" w:space="0" w:color="auto"/>
      </w:divBdr>
      <w:divsChild>
        <w:div w:id="1490555568">
          <w:marLeft w:val="0"/>
          <w:marRight w:val="0"/>
          <w:marTop w:val="0"/>
          <w:marBottom w:val="0"/>
          <w:divBdr>
            <w:top w:val="none" w:sz="0" w:space="0" w:color="auto"/>
            <w:left w:val="none" w:sz="0" w:space="0" w:color="auto"/>
            <w:bottom w:val="none" w:sz="0" w:space="0" w:color="auto"/>
            <w:right w:val="none" w:sz="0" w:space="0" w:color="auto"/>
          </w:divBdr>
        </w:div>
        <w:div w:id="1680234207">
          <w:marLeft w:val="0"/>
          <w:marRight w:val="0"/>
          <w:marTop w:val="0"/>
          <w:marBottom w:val="0"/>
          <w:divBdr>
            <w:top w:val="none" w:sz="0" w:space="0" w:color="auto"/>
            <w:left w:val="none" w:sz="0" w:space="0" w:color="auto"/>
            <w:bottom w:val="none" w:sz="0" w:space="0" w:color="auto"/>
            <w:right w:val="none" w:sz="0" w:space="0" w:color="auto"/>
          </w:divBdr>
        </w:div>
        <w:div w:id="203838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Meeting of the Nortwest Translators &amp; Interpreters Society</vt:lpstr>
    </vt:vector>
  </TitlesOfParts>
  <Company>Kendrick J. Wagner</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of the Nortwest Translators &amp; Interpreters Society</dc:title>
  <dc:creator>Kendrick Wagner</dc:creator>
  <cp:lastModifiedBy>Kathryn German</cp:lastModifiedBy>
  <cp:revision>2</cp:revision>
  <cp:lastPrinted>2012-11-17T18:17:00Z</cp:lastPrinted>
  <dcterms:created xsi:type="dcterms:W3CDTF">2016-12-12T05:50:00Z</dcterms:created>
  <dcterms:modified xsi:type="dcterms:W3CDTF">2016-12-12T05:50:00Z</dcterms:modified>
</cp:coreProperties>
</file>